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eastAsia="方正小标宋_GBK"/>
          <w:sz w:val="28"/>
          <w:szCs w:val="28"/>
          <w:lang w:eastAsia="zh-CN"/>
        </w:rPr>
      </w:pPr>
      <w:r>
        <w:rPr>
          <w:rFonts w:hint="eastAsia" w:ascii="方正小标宋_GBK" w:eastAsia="方正小标宋_GBK"/>
          <w:sz w:val="28"/>
          <w:szCs w:val="28"/>
        </w:rPr>
        <w:t>附件</w:t>
      </w:r>
      <w:r>
        <w:rPr>
          <w:rFonts w:hint="eastAsia" w:ascii="方正小标宋_GBK" w:eastAsia="方正小标宋_GBK"/>
          <w:sz w:val="28"/>
          <w:szCs w:val="28"/>
          <w:lang w:val="en-US" w:eastAsia="zh-CN"/>
        </w:rPr>
        <w:t>8</w:t>
      </w:r>
    </w:p>
    <w:p>
      <w:pPr>
        <w:ind w:firstLine="7280" w:firstLineChars="2600"/>
        <w:jc w:val="right"/>
        <w:rPr>
          <w:rFonts w:ascii="方正小标宋_GBK" w:eastAsia="方正小标宋_GBK" w:hAnsiTheme="minorEastAsia" w:cstheme="minorEastAsia"/>
          <w:sz w:val="28"/>
          <w:szCs w:val="28"/>
        </w:rPr>
      </w:pPr>
    </w:p>
    <w:p>
      <w:pPr>
        <w:ind w:firstLine="7280" w:firstLineChars="2600"/>
        <w:jc w:val="right"/>
        <w:rPr>
          <w:rFonts w:asciiTheme="minorEastAsia" w:hAnsiTheme="minorEastAsia" w:cstheme="minorEastAsia"/>
          <w:sz w:val="28"/>
          <w:szCs w:val="28"/>
        </w:rPr>
      </w:pPr>
    </w:p>
    <w:p>
      <w:pPr>
        <w:ind w:firstLine="7284" w:firstLineChars="2600"/>
        <w:jc w:val="right"/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ind w:right="-512" w:rightChars="-244"/>
        <w:jc w:val="center"/>
        <w:rPr>
          <w:rFonts w:ascii="方正小标宋_GBK" w:hAnsi="宋体" w:eastAsia="方正小标宋_GBK" w:cs="宋体"/>
          <w:b/>
          <w:bCs/>
          <w:sz w:val="52"/>
          <w:szCs w:val="52"/>
        </w:rPr>
      </w:pPr>
      <w:r>
        <w:rPr>
          <w:rFonts w:hint="eastAsia" w:ascii="方正小标宋_GBK" w:hAnsi="宋体" w:eastAsia="方正小标宋_GBK" w:cs="宋体"/>
          <w:b/>
          <w:bCs/>
          <w:sz w:val="52"/>
          <w:szCs w:val="52"/>
        </w:rPr>
        <w:t>广东省市政工程绿色施工示范项目</w:t>
      </w:r>
    </w:p>
    <w:p>
      <w:pPr>
        <w:ind w:right="-512" w:rightChars="-244"/>
        <w:jc w:val="center"/>
        <w:rPr>
          <w:rFonts w:ascii="方正小标宋_GBK" w:hAnsi="宋体" w:eastAsia="方正小标宋_GBK" w:cs="宋体"/>
          <w:b/>
          <w:bCs/>
          <w:sz w:val="52"/>
          <w:szCs w:val="52"/>
        </w:rPr>
      </w:pPr>
      <w:r>
        <w:rPr>
          <w:rFonts w:hint="eastAsia" w:ascii="方正小标宋_GBK" w:hAnsi="宋体" w:eastAsia="方正小标宋_GBK" w:cs="宋体"/>
          <w:b/>
          <w:bCs/>
          <w:sz w:val="52"/>
          <w:szCs w:val="52"/>
          <w:lang w:val="en-US" w:eastAsia="zh-CN"/>
        </w:rPr>
        <w:t>验收评审</w:t>
      </w:r>
      <w:r>
        <w:rPr>
          <w:rFonts w:hint="eastAsia" w:ascii="方正小标宋_GBK" w:hAnsi="宋体" w:eastAsia="方正小标宋_GBK" w:cs="宋体"/>
          <w:b/>
          <w:bCs/>
          <w:sz w:val="52"/>
          <w:szCs w:val="52"/>
        </w:rPr>
        <w:t>自评分表</w:t>
      </w:r>
    </w:p>
    <w:p>
      <w:pPr>
        <w:spacing w:line="366" w:lineRule="auto"/>
        <w:rPr>
          <w:rFonts w:ascii="Arial"/>
          <w:sz w:val="21"/>
        </w:rPr>
      </w:pPr>
    </w:p>
    <w:p>
      <w:pPr>
        <w:spacing w:line="366" w:lineRule="auto"/>
        <w:rPr>
          <w:rFonts w:ascii="Arial"/>
          <w:sz w:val="21"/>
        </w:rPr>
      </w:pPr>
    </w:p>
    <w:p>
      <w:pPr>
        <w:spacing w:line="366" w:lineRule="auto"/>
        <w:rPr>
          <w:rFonts w:ascii="Arial"/>
          <w:sz w:val="21"/>
        </w:rPr>
      </w:pPr>
    </w:p>
    <w:p>
      <w:pPr>
        <w:spacing w:line="366" w:lineRule="auto"/>
        <w:rPr>
          <w:rFonts w:ascii="Arial"/>
          <w:sz w:val="21"/>
        </w:rPr>
      </w:pPr>
    </w:p>
    <w:p>
      <w:pPr>
        <w:spacing w:line="366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tabs>
          <w:tab w:val="left" w:pos="85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708" w:leftChars="337"/>
        <w:textAlignment w:val="baseline"/>
        <w:rPr>
          <w:rFonts w:hint="default" w:ascii="方正小标宋_GBK" w:hAnsi="宋体" w:eastAsia="方正小标宋_GBK" w:cs="宋体"/>
          <w:sz w:val="36"/>
          <w:szCs w:val="36"/>
          <w:u w:val="single"/>
          <w:lang w:val="en-US" w:eastAsia="zh-CN"/>
        </w:rPr>
      </w:pPr>
      <w:r>
        <w:rPr>
          <w:rFonts w:hint="eastAsia" w:ascii="方正小标宋_GBK" w:hAnsi="宋体" w:eastAsia="方正小标宋_GBK" w:cs="宋体"/>
          <w:sz w:val="36"/>
          <w:szCs w:val="36"/>
        </w:rPr>
        <w:t>工程名称：</w:t>
      </w:r>
      <w:r>
        <w:rPr>
          <w:rFonts w:hint="eastAsia" w:ascii="方正小标宋_GBK" w:hAnsi="宋体" w:eastAsia="方正小标宋_GBK" w:cs="宋体"/>
          <w:sz w:val="36"/>
          <w:szCs w:val="36"/>
          <w:u w:val="single"/>
          <w:lang w:val="en-US" w:eastAsia="zh-CN"/>
        </w:rPr>
        <w:t xml:space="preserve">                                                                          </w:t>
      </w:r>
    </w:p>
    <w:p>
      <w:pPr>
        <w:keepNext w:val="0"/>
        <w:keepLines w:val="0"/>
        <w:pageBreakBefore w:val="0"/>
        <w:widowControl/>
        <w:tabs>
          <w:tab w:val="left" w:pos="85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708" w:leftChars="337"/>
        <w:textAlignment w:val="baseline"/>
        <w:rPr>
          <w:rFonts w:hint="default" w:ascii="方正小标宋_GBK" w:hAnsi="宋体" w:eastAsia="方正小标宋_GBK" w:cs="宋体"/>
          <w:sz w:val="36"/>
          <w:szCs w:val="36"/>
          <w:u w:val="single"/>
          <w:lang w:val="en-US" w:eastAsia="zh-CN"/>
        </w:rPr>
      </w:pPr>
      <w:r>
        <w:rPr>
          <w:rFonts w:hint="eastAsia" w:ascii="方正小标宋_GBK" w:hAnsi="宋体" w:eastAsia="方正小标宋_GBK" w:cs="宋体"/>
          <w:sz w:val="36"/>
          <w:szCs w:val="36"/>
        </w:rPr>
        <w:t>申报单位：</w:t>
      </w:r>
      <w:r>
        <w:rPr>
          <w:rFonts w:hint="eastAsia" w:ascii="方正小标宋_GBK" w:hAnsi="宋体" w:eastAsia="方正小标宋_GBK" w:cs="宋体"/>
          <w:sz w:val="36"/>
          <w:szCs w:val="36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keepNext w:val="0"/>
        <w:keepLines w:val="0"/>
        <w:pageBreakBefore w:val="0"/>
        <w:widowControl/>
        <w:tabs>
          <w:tab w:val="left" w:pos="85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708" w:leftChars="337"/>
        <w:textAlignment w:val="baseline"/>
        <w:rPr>
          <w:rFonts w:hint="default" w:ascii="方正小标宋_GBK" w:hAnsi="宋体" w:eastAsia="方正小标宋_GBK" w:cs="宋体"/>
          <w:sz w:val="36"/>
          <w:szCs w:val="36"/>
          <w:u w:val="single"/>
          <w:lang w:val="en-US" w:eastAsia="zh-CN"/>
        </w:rPr>
      </w:pPr>
      <w:r>
        <w:rPr>
          <w:rFonts w:hint="eastAsia" w:ascii="方正小标宋_GBK" w:hAnsi="宋体" w:eastAsia="方正小标宋_GBK" w:cs="宋体"/>
          <w:sz w:val="36"/>
          <w:szCs w:val="36"/>
        </w:rPr>
        <w:t>自评得分：</w:t>
      </w:r>
      <w:r>
        <w:rPr>
          <w:rFonts w:hint="eastAsia" w:ascii="方正小标宋_GBK" w:hAnsi="宋体" w:eastAsia="方正小标宋_GBK" w:cs="宋体"/>
          <w:sz w:val="36"/>
          <w:szCs w:val="36"/>
          <w:u w:val="single"/>
          <w:lang w:val="en-US" w:eastAsia="zh-CN"/>
        </w:rPr>
        <w:t xml:space="preserve">                                                                            </w:t>
      </w:r>
    </w:p>
    <w:p>
      <w:pPr>
        <w:spacing w:line="366" w:lineRule="auto"/>
        <w:rPr>
          <w:rFonts w:ascii="Arial"/>
          <w:sz w:val="21"/>
        </w:rPr>
      </w:pPr>
    </w:p>
    <w:p>
      <w:pPr>
        <w:spacing w:line="366" w:lineRule="auto"/>
        <w:rPr>
          <w:rFonts w:ascii="Arial"/>
          <w:sz w:val="21"/>
        </w:rPr>
      </w:pPr>
    </w:p>
    <w:p>
      <w:pPr>
        <w:spacing w:line="366" w:lineRule="auto"/>
        <w:rPr>
          <w:rFonts w:ascii="Arial"/>
          <w:sz w:val="21"/>
        </w:rPr>
      </w:pPr>
    </w:p>
    <w:p>
      <w:pPr>
        <w:spacing w:line="366" w:lineRule="auto"/>
        <w:rPr>
          <w:rFonts w:ascii="Arial"/>
          <w:sz w:val="21"/>
        </w:rPr>
      </w:pPr>
    </w:p>
    <w:p>
      <w:pPr>
        <w:spacing w:line="366" w:lineRule="auto"/>
        <w:rPr>
          <w:rFonts w:ascii="Arial"/>
          <w:sz w:val="21"/>
        </w:rPr>
      </w:pPr>
    </w:p>
    <w:p>
      <w:pPr>
        <w:spacing w:line="366" w:lineRule="auto"/>
        <w:rPr>
          <w:rFonts w:ascii="Arial"/>
          <w:sz w:val="21"/>
        </w:rPr>
      </w:pPr>
    </w:p>
    <w:p>
      <w:pPr>
        <w:spacing w:line="366" w:lineRule="auto"/>
        <w:rPr>
          <w:rFonts w:ascii="Arial"/>
          <w:sz w:val="21"/>
        </w:rPr>
      </w:pPr>
    </w:p>
    <w:p>
      <w:pPr>
        <w:spacing w:line="366" w:lineRule="auto"/>
        <w:rPr>
          <w:rFonts w:ascii="Arial"/>
          <w:sz w:val="21"/>
        </w:rPr>
      </w:pPr>
    </w:p>
    <w:p>
      <w:pPr>
        <w:spacing w:line="366" w:lineRule="auto"/>
        <w:rPr>
          <w:rFonts w:ascii="Arial"/>
          <w:sz w:val="21"/>
        </w:rPr>
      </w:pPr>
    </w:p>
    <w:p>
      <w:pPr>
        <w:spacing w:line="366" w:lineRule="auto"/>
        <w:rPr>
          <w:rFonts w:ascii="Arial"/>
          <w:sz w:val="21"/>
        </w:rPr>
      </w:pPr>
    </w:p>
    <w:p>
      <w:pPr>
        <w:spacing w:line="366" w:lineRule="auto"/>
        <w:rPr>
          <w:rFonts w:ascii="Arial"/>
          <w:sz w:val="21"/>
        </w:rPr>
      </w:pPr>
    </w:p>
    <w:p>
      <w:pPr>
        <w:spacing w:line="366" w:lineRule="auto"/>
        <w:rPr>
          <w:rFonts w:ascii="Arial"/>
          <w:sz w:val="21"/>
        </w:rPr>
      </w:pPr>
    </w:p>
    <w:p>
      <w:pPr>
        <w:spacing w:line="366" w:lineRule="auto"/>
        <w:rPr>
          <w:rFonts w:ascii="Arial"/>
          <w:sz w:val="21"/>
        </w:rPr>
      </w:pPr>
    </w:p>
    <w:p>
      <w:pPr>
        <w:spacing w:line="366" w:lineRule="auto"/>
        <w:rPr>
          <w:rFonts w:ascii="Arial"/>
          <w:sz w:val="21"/>
        </w:rPr>
      </w:pPr>
    </w:p>
    <w:p>
      <w:pPr>
        <w:spacing w:line="366" w:lineRule="auto"/>
        <w:rPr>
          <w:rFonts w:ascii="Arial"/>
          <w:sz w:val="21"/>
        </w:rPr>
      </w:pPr>
    </w:p>
    <w:p>
      <w:pPr>
        <w:spacing w:line="366" w:lineRule="auto"/>
        <w:rPr>
          <w:rFonts w:ascii="Arial"/>
          <w:sz w:val="21"/>
        </w:rPr>
      </w:pPr>
    </w:p>
    <w:p>
      <w:pPr>
        <w:ind w:firstLine="960" w:firstLineChars="300"/>
        <w:jc w:val="center"/>
        <w:rPr>
          <w:rFonts w:ascii="方正小标宋_GBK" w:hAnsi="华文中宋" w:eastAsia="方正小标宋_GBK" w:cs="华文中宋"/>
          <w:sz w:val="32"/>
          <w:szCs w:val="32"/>
        </w:rPr>
      </w:pPr>
      <w:r>
        <w:rPr>
          <w:rFonts w:hint="eastAsia" w:ascii="方正小标宋_GBK" w:hAnsi="华文中宋" w:eastAsia="方正小标宋_GBK" w:cs="华文中宋"/>
          <w:sz w:val="32"/>
          <w:szCs w:val="32"/>
        </w:rPr>
        <w:t>广东省市政行业协会制</w:t>
      </w:r>
    </w:p>
    <w:p>
      <w:pPr>
        <w:spacing w:line="366" w:lineRule="auto"/>
        <w:rPr>
          <w:rFonts w:ascii="Arial"/>
          <w:sz w:val="21"/>
        </w:rPr>
      </w:pPr>
    </w:p>
    <w:p>
      <w:pPr>
        <w:spacing w:line="366" w:lineRule="auto"/>
        <w:rPr>
          <w:rFonts w:ascii="Arial"/>
          <w:sz w:val="21"/>
        </w:rPr>
      </w:pPr>
    </w:p>
    <w:p>
      <w:pPr>
        <w:spacing w:line="366" w:lineRule="auto"/>
        <w:rPr>
          <w:rFonts w:ascii="Arial"/>
          <w:sz w:val="21"/>
        </w:rPr>
      </w:pPr>
    </w:p>
    <w:p>
      <w:pPr>
        <w:spacing w:before="78" w:line="182" w:lineRule="auto"/>
        <w:ind w:left="114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NO:GDSZ-1</w:t>
      </w:r>
    </w:p>
    <w:p>
      <w:pPr>
        <w:spacing w:before="173" w:line="219" w:lineRule="auto"/>
        <w:ind w:left="2689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绿色施工要素评价表（绿色施工管理）</w:t>
      </w:r>
    </w:p>
    <w:p>
      <w:pPr>
        <w:spacing w:line="120" w:lineRule="exact"/>
      </w:pPr>
    </w:p>
    <w:tbl>
      <w:tblPr>
        <w:tblStyle w:val="6"/>
        <w:tblW w:w="101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6504"/>
        <w:gridCol w:w="1013"/>
        <w:gridCol w:w="1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265" w:line="221" w:lineRule="auto"/>
              <w:ind w:left="128"/>
            </w:pPr>
            <w:r>
              <w:rPr>
                <w:b/>
                <w:bCs/>
                <w:spacing w:val="-4"/>
              </w:rPr>
              <w:t>工程名称</w:t>
            </w:r>
          </w:p>
        </w:tc>
        <w:tc>
          <w:tcPr>
            <w:tcW w:w="650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>
            <w:pPr>
              <w:pStyle w:val="7"/>
              <w:spacing w:before="79" w:line="221" w:lineRule="auto"/>
              <w:ind w:left="126"/>
            </w:pPr>
            <w:r>
              <w:rPr>
                <w:b/>
                <w:bCs/>
                <w:spacing w:val="-7"/>
              </w:rPr>
              <w:t>编</w:t>
            </w:r>
            <w:r>
              <w:rPr>
                <w:spacing w:val="3"/>
              </w:rPr>
              <w:t xml:space="preserve">    </w:t>
            </w:r>
            <w:r>
              <w:rPr>
                <w:b/>
                <w:bCs/>
                <w:spacing w:val="-7"/>
              </w:rPr>
              <w:t>号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>
            <w:pPr>
              <w:pStyle w:val="7"/>
              <w:spacing w:before="73" w:line="221" w:lineRule="auto"/>
              <w:ind w:left="126"/>
            </w:pPr>
            <w:r>
              <w:rPr>
                <w:b/>
                <w:bCs/>
                <w:spacing w:val="-4"/>
              </w:rPr>
              <w:t>填表日期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84" w:type="dxa"/>
            <w:vAlign w:val="top"/>
          </w:tcPr>
          <w:p>
            <w:pPr>
              <w:pStyle w:val="7"/>
              <w:spacing w:before="74" w:line="221" w:lineRule="auto"/>
              <w:ind w:left="124"/>
            </w:pPr>
            <w:r>
              <w:rPr>
                <w:b/>
                <w:bCs/>
                <w:spacing w:val="-3"/>
              </w:rPr>
              <w:t>施工单位</w:t>
            </w:r>
          </w:p>
        </w:tc>
        <w:tc>
          <w:tcPr>
            <w:tcW w:w="65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>
            <w:pPr>
              <w:pStyle w:val="7"/>
              <w:spacing w:before="74" w:line="222" w:lineRule="auto"/>
              <w:ind w:left="123"/>
            </w:pPr>
            <w:r>
              <w:rPr>
                <w:b/>
                <w:bCs/>
                <w:spacing w:val="-3"/>
              </w:rPr>
              <w:t>施工阶段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084" w:type="dxa"/>
            <w:vAlign w:val="top"/>
          </w:tcPr>
          <w:p>
            <w:pPr>
              <w:pStyle w:val="7"/>
              <w:spacing w:before="70" w:line="219" w:lineRule="auto"/>
              <w:ind w:left="124"/>
            </w:pPr>
            <w:r>
              <w:rPr>
                <w:b/>
                <w:bCs/>
                <w:spacing w:val="-3"/>
              </w:rPr>
              <w:t>评价指标</w:t>
            </w:r>
          </w:p>
        </w:tc>
        <w:tc>
          <w:tcPr>
            <w:tcW w:w="9043" w:type="dxa"/>
            <w:gridSpan w:val="3"/>
            <w:vAlign w:val="top"/>
          </w:tcPr>
          <w:p>
            <w:pPr>
              <w:pStyle w:val="7"/>
              <w:spacing w:before="70" w:line="219" w:lineRule="auto"/>
              <w:ind w:left="3574"/>
            </w:pPr>
            <w:r>
              <w:rPr>
                <w:b/>
                <w:bCs/>
                <w:spacing w:val="-2"/>
              </w:rPr>
              <w:t>4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绿色施工管理评价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230"/>
            </w:pPr>
            <w:r>
              <w:rPr>
                <w:spacing w:val="-1"/>
              </w:rPr>
              <w:t>控制项</w:t>
            </w:r>
          </w:p>
        </w:tc>
        <w:tc>
          <w:tcPr>
            <w:tcW w:w="6504" w:type="dxa"/>
            <w:vAlign w:val="top"/>
          </w:tcPr>
          <w:p>
            <w:pPr>
              <w:pStyle w:val="7"/>
              <w:spacing w:before="67" w:line="221" w:lineRule="auto"/>
              <w:ind w:left="2278"/>
            </w:pPr>
            <w:r>
              <w:rPr>
                <w:spacing w:val="-1"/>
              </w:rPr>
              <w:t>标准编号及标准要求</w:t>
            </w:r>
          </w:p>
        </w:tc>
        <w:tc>
          <w:tcPr>
            <w:tcW w:w="2539" w:type="dxa"/>
            <w:gridSpan w:val="2"/>
            <w:vAlign w:val="top"/>
          </w:tcPr>
          <w:p>
            <w:pPr>
              <w:pStyle w:val="7"/>
              <w:spacing w:before="67" w:line="219" w:lineRule="auto"/>
              <w:ind w:left="884"/>
            </w:pPr>
            <w:r>
              <w:rPr>
                <w:spacing w:val="-1"/>
              </w:rPr>
              <w:t>评价结论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4" w:type="dxa"/>
            <w:vAlign w:val="top"/>
          </w:tcPr>
          <w:p>
            <w:pPr>
              <w:pStyle w:val="7"/>
              <w:spacing w:before="64" w:line="221" w:lineRule="auto"/>
              <w:ind w:left="111"/>
            </w:pPr>
            <w:r>
              <w:t>4.1.1 项目部应建立绿色施工管理体系和管理制度，实施目</w:t>
            </w:r>
            <w:r>
              <w:rPr>
                <w:spacing w:val="-1"/>
              </w:rPr>
              <w:t>标管理。</w:t>
            </w:r>
          </w:p>
        </w:tc>
        <w:tc>
          <w:tcPr>
            <w:tcW w:w="25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4" w:type="dxa"/>
            <w:vAlign w:val="top"/>
          </w:tcPr>
          <w:p>
            <w:pPr>
              <w:pStyle w:val="7"/>
              <w:spacing w:before="55" w:line="249" w:lineRule="auto"/>
              <w:ind w:left="113" w:right="100" w:hanging="2"/>
            </w:pPr>
            <w:r>
              <w:rPr>
                <w:spacing w:val="-2"/>
              </w:rPr>
              <w:t>4.1.2 施工组织设计及施工方案应有</w:t>
            </w:r>
            <w:r>
              <w:rPr>
                <w:spacing w:val="-3"/>
              </w:rPr>
              <w:t>专门的绿色施工章节，内容涵盖</w:t>
            </w:r>
            <w:r>
              <w:t xml:space="preserve"> </w:t>
            </w:r>
            <w:r>
              <w:rPr>
                <w:spacing w:val="-1"/>
              </w:rPr>
              <w:t>绿色施工管理和“四节一环保”要求。</w:t>
            </w:r>
          </w:p>
        </w:tc>
        <w:tc>
          <w:tcPr>
            <w:tcW w:w="25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4" w:type="dxa"/>
            <w:vAlign w:val="top"/>
          </w:tcPr>
          <w:p>
            <w:pPr>
              <w:pStyle w:val="7"/>
              <w:spacing w:before="52" w:line="259" w:lineRule="auto"/>
              <w:ind w:left="111" w:right="100"/>
              <w:jc w:val="both"/>
            </w:pPr>
            <w:r>
              <w:rPr>
                <w:spacing w:val="-2"/>
              </w:rPr>
              <w:t>4.1.3 施工组织设计及施工方案应符</w:t>
            </w:r>
            <w:r>
              <w:rPr>
                <w:spacing w:val="-3"/>
              </w:rPr>
              <w:t>合现行国家标准《建筑施工安全</w:t>
            </w:r>
            <w:r>
              <w:t xml:space="preserve"> </w:t>
            </w:r>
            <w:r>
              <w:rPr>
                <w:spacing w:val="-1"/>
              </w:rPr>
              <w:t>检查标准》JGJ 59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的有关规定，并制定职业健康安全等突发事件的</w:t>
            </w:r>
            <w:r>
              <w:t xml:space="preserve"> </w:t>
            </w:r>
            <w:r>
              <w:rPr>
                <w:spacing w:val="-5"/>
              </w:rPr>
              <w:t>应急预案。</w:t>
            </w:r>
          </w:p>
        </w:tc>
        <w:tc>
          <w:tcPr>
            <w:tcW w:w="25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4" w:type="dxa"/>
            <w:vAlign w:val="top"/>
          </w:tcPr>
          <w:p>
            <w:pPr>
              <w:spacing w:line="22" w:lineRule="exact"/>
            </w:pPr>
            <w:r>
              <w:pict>
                <v:shape id="_x0000_s1026" o:spid="_x0000_s1026" style="height:1.25pt;width:321.8pt;" fillcolor="#FFFFFF" filled="t" stroked="f" coordsize="6435,25" path="m0,24l6435,24,6435,0,0,0,0,24xe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7"/>
              <w:spacing w:before="50" w:line="221" w:lineRule="auto"/>
              <w:ind w:left="111"/>
            </w:pPr>
            <w:r>
              <w:rPr>
                <w:spacing w:val="-1"/>
              </w:rPr>
              <w:t>4.1.4 项目部应建立绿色施工培训制度，并有实施记录。</w:t>
            </w:r>
          </w:p>
        </w:tc>
        <w:tc>
          <w:tcPr>
            <w:tcW w:w="25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4" w:type="dxa"/>
            <w:vAlign w:val="top"/>
          </w:tcPr>
          <w:p>
            <w:pPr>
              <w:pStyle w:val="7"/>
              <w:spacing w:before="63" w:line="249" w:lineRule="auto"/>
              <w:ind w:left="111" w:right="100"/>
            </w:pPr>
            <w:r>
              <w:rPr>
                <w:spacing w:val="-2"/>
              </w:rPr>
              <w:t>4.1.5 应采集和保存过程管理资料、</w:t>
            </w:r>
            <w:r>
              <w:rPr>
                <w:spacing w:val="-3"/>
              </w:rPr>
              <w:t>见证资料和自验评价记录等绿色</w:t>
            </w:r>
            <w:r>
              <w:t xml:space="preserve"> </w:t>
            </w:r>
            <w:r>
              <w:rPr>
                <w:spacing w:val="-1"/>
              </w:rPr>
              <w:t>施工资料；应采集能够反映绿色施工水平的典型图片或影像资料。</w:t>
            </w:r>
          </w:p>
        </w:tc>
        <w:tc>
          <w:tcPr>
            <w:tcW w:w="25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234"/>
            </w:pPr>
            <w:r>
              <w:rPr>
                <w:spacing w:val="-3"/>
              </w:rPr>
              <w:t>一般项</w:t>
            </w:r>
          </w:p>
        </w:tc>
        <w:tc>
          <w:tcPr>
            <w:tcW w:w="6504" w:type="dxa"/>
            <w:vAlign w:val="top"/>
          </w:tcPr>
          <w:p>
            <w:pPr>
              <w:pStyle w:val="7"/>
              <w:spacing w:before="74" w:line="221" w:lineRule="auto"/>
              <w:ind w:left="2278"/>
            </w:pPr>
            <w:r>
              <w:rPr>
                <w:spacing w:val="-1"/>
              </w:rPr>
              <w:t>标准编号及标准要求</w:t>
            </w:r>
          </w:p>
        </w:tc>
        <w:tc>
          <w:tcPr>
            <w:tcW w:w="1013" w:type="dxa"/>
            <w:vAlign w:val="top"/>
          </w:tcPr>
          <w:p>
            <w:pPr>
              <w:pStyle w:val="7"/>
              <w:spacing w:before="74" w:line="221" w:lineRule="auto"/>
              <w:ind w:left="229"/>
            </w:pPr>
            <w:r>
              <w:rPr>
                <w:spacing w:val="-2"/>
              </w:rPr>
              <w:t>应得分</w:t>
            </w:r>
          </w:p>
        </w:tc>
        <w:tc>
          <w:tcPr>
            <w:tcW w:w="1526" w:type="dxa"/>
            <w:vAlign w:val="top"/>
          </w:tcPr>
          <w:p>
            <w:pPr>
              <w:pStyle w:val="7"/>
              <w:spacing w:before="74" w:line="221" w:lineRule="auto"/>
              <w:ind w:left="456"/>
            </w:pPr>
            <w:r>
              <w:rPr>
                <w:spacing w:val="-3"/>
              </w:rPr>
              <w:t>实得分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4" w:type="dxa"/>
            <w:vAlign w:val="top"/>
          </w:tcPr>
          <w:p>
            <w:pPr>
              <w:pStyle w:val="7"/>
              <w:spacing w:before="84" w:line="220" w:lineRule="auto"/>
              <w:ind w:left="111"/>
            </w:pPr>
            <w:r>
              <w:rPr>
                <w:spacing w:val="-1"/>
              </w:rPr>
              <w:t>4.2.1 施工现场资料应采用电子化。</w:t>
            </w:r>
          </w:p>
        </w:tc>
        <w:tc>
          <w:tcPr>
            <w:tcW w:w="1013" w:type="dxa"/>
            <w:vAlign w:val="top"/>
          </w:tcPr>
          <w:p>
            <w:pPr>
              <w:pStyle w:val="7"/>
              <w:spacing w:before="121" w:line="181" w:lineRule="auto"/>
              <w:ind w:left="498"/>
            </w:pPr>
            <w:r>
              <w:t>5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4" w:type="dxa"/>
            <w:vAlign w:val="top"/>
          </w:tcPr>
          <w:p>
            <w:pPr>
              <w:pStyle w:val="7"/>
              <w:spacing w:before="94" w:line="220" w:lineRule="auto"/>
              <w:ind w:left="111"/>
            </w:pPr>
            <w:r>
              <w:rPr>
                <w:spacing w:val="-1"/>
              </w:rPr>
              <w:t>4.2.2 应根据绿色施工要求进行图纸会审和深化设计。</w:t>
            </w:r>
          </w:p>
        </w:tc>
        <w:tc>
          <w:tcPr>
            <w:tcW w:w="1013" w:type="dxa"/>
            <w:vAlign w:val="top"/>
          </w:tcPr>
          <w:p>
            <w:pPr>
              <w:pStyle w:val="7"/>
              <w:spacing w:before="131" w:line="181" w:lineRule="auto"/>
              <w:ind w:left="498"/>
            </w:pPr>
            <w:r>
              <w:t>5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4" w:type="dxa"/>
            <w:vAlign w:val="top"/>
          </w:tcPr>
          <w:p>
            <w:pPr>
              <w:pStyle w:val="7"/>
              <w:spacing w:before="103" w:line="212" w:lineRule="auto"/>
              <w:ind w:left="111"/>
            </w:pPr>
            <w:r>
              <w:rPr>
                <w:spacing w:val="-1"/>
              </w:rPr>
              <w:t>4.2.3 工程技术交底应包含绿色施工内容。</w:t>
            </w:r>
          </w:p>
        </w:tc>
        <w:tc>
          <w:tcPr>
            <w:tcW w:w="1013" w:type="dxa"/>
            <w:vAlign w:val="top"/>
          </w:tcPr>
          <w:p>
            <w:pPr>
              <w:pStyle w:val="7"/>
              <w:spacing w:before="140" w:line="180" w:lineRule="auto"/>
              <w:ind w:left="498"/>
            </w:pPr>
            <w:r>
              <w:t>5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4" w:type="dxa"/>
            <w:vAlign w:val="top"/>
          </w:tcPr>
          <w:p>
            <w:pPr>
              <w:pStyle w:val="7"/>
              <w:spacing w:before="115" w:line="204" w:lineRule="auto"/>
              <w:ind w:left="111"/>
            </w:pPr>
            <w:r>
              <w:rPr>
                <w:spacing w:val="-1"/>
              </w:rPr>
              <w:t>4.2.4 应根据绿色施工检查情况，制定持续改进措施。</w:t>
            </w:r>
          </w:p>
        </w:tc>
        <w:tc>
          <w:tcPr>
            <w:tcW w:w="1013" w:type="dxa"/>
            <w:vAlign w:val="top"/>
          </w:tcPr>
          <w:p>
            <w:pPr>
              <w:pStyle w:val="7"/>
              <w:spacing w:before="152" w:line="172" w:lineRule="auto"/>
              <w:ind w:left="498"/>
            </w:pPr>
            <w:r>
              <w:t>5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2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4" w:type="dxa"/>
            <w:vAlign w:val="top"/>
          </w:tcPr>
          <w:p>
            <w:pPr>
              <w:pStyle w:val="7"/>
              <w:spacing w:before="97" w:line="221" w:lineRule="auto"/>
              <w:ind w:left="111"/>
            </w:pPr>
            <w:r>
              <w:t>4.2.5 人员职业健康安全管理应符合下</w:t>
            </w:r>
            <w:r>
              <w:rPr>
                <w:spacing w:val="-1"/>
              </w:rPr>
              <w:t>列规定：</w:t>
            </w:r>
          </w:p>
          <w:p>
            <w:pPr>
              <w:pStyle w:val="7"/>
              <w:spacing w:before="61" w:line="186" w:lineRule="auto"/>
              <w:ind w:left="127"/>
            </w:pPr>
            <w:r>
              <w:rPr>
                <w:spacing w:val="-1"/>
              </w:rPr>
              <w:t>1 施工作业区和生活办公区分开布置，生活设施远离有毒有害物质。</w:t>
            </w:r>
          </w:p>
        </w:tc>
        <w:tc>
          <w:tcPr>
            <w:tcW w:w="1013" w:type="dxa"/>
            <w:vAlign w:val="top"/>
          </w:tcPr>
          <w:p>
            <w:pPr>
              <w:pStyle w:val="7"/>
              <w:spacing w:before="290" w:line="181" w:lineRule="auto"/>
              <w:ind w:left="498"/>
            </w:pPr>
            <w:r>
              <w:t>5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4" w:type="dxa"/>
            <w:vAlign w:val="top"/>
          </w:tcPr>
          <w:p>
            <w:pPr>
              <w:pStyle w:val="7"/>
              <w:spacing w:before="94" w:line="232" w:lineRule="auto"/>
              <w:ind w:left="114" w:right="100"/>
            </w:pPr>
            <w:r>
              <w:rPr>
                <w:spacing w:val="-3"/>
              </w:rPr>
              <w:t>2 现场工人劳动强度和工作时间符合现行国家标准《体力劳动强度等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级》GB 3869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的有关规定。</w:t>
            </w:r>
          </w:p>
        </w:tc>
        <w:tc>
          <w:tcPr>
            <w:tcW w:w="1013" w:type="dxa"/>
            <w:vAlign w:val="top"/>
          </w:tcPr>
          <w:p>
            <w:pPr>
              <w:pStyle w:val="7"/>
              <w:spacing w:before="287" w:line="181" w:lineRule="auto"/>
              <w:ind w:left="498"/>
            </w:pPr>
            <w:r>
              <w:t>5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4" w:type="dxa"/>
            <w:vAlign w:val="top"/>
          </w:tcPr>
          <w:p>
            <w:pPr>
              <w:pStyle w:val="7"/>
              <w:spacing w:before="91" w:line="233" w:lineRule="auto"/>
              <w:ind w:left="111" w:right="102" w:firstLine="4"/>
            </w:pPr>
            <w:r>
              <w:rPr>
                <w:spacing w:val="-3"/>
              </w:rPr>
              <w:t>3 从事有毒、有害、有刺激性气味和强光、强噪音施工的人员佩戴相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应的防护器具。</w:t>
            </w:r>
          </w:p>
        </w:tc>
        <w:tc>
          <w:tcPr>
            <w:tcW w:w="1013" w:type="dxa"/>
            <w:vAlign w:val="top"/>
          </w:tcPr>
          <w:p>
            <w:pPr>
              <w:pStyle w:val="7"/>
              <w:spacing w:before="283" w:line="181" w:lineRule="auto"/>
              <w:ind w:left="498"/>
            </w:pPr>
            <w:r>
              <w:t>5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4" w:type="dxa"/>
            <w:vAlign w:val="top"/>
          </w:tcPr>
          <w:p>
            <w:pPr>
              <w:spacing w:before="36" w:line="101" w:lineRule="exact"/>
            </w:pPr>
            <w:r>
              <w:rPr>
                <w:position w:val="-2"/>
              </w:rPr>
              <w:pict>
                <v:shape id="_x0000_s1027" o:spid="_x0000_s1027" style="height:5.05pt;width:321.8pt;" fillcolor="#FFFFFF" filled="t" stroked="f" coordsize="6435,101" path="m0,100l6435,100,6435,0,0,0,0,100xe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7"/>
              <w:spacing w:before="50" w:line="221" w:lineRule="auto"/>
              <w:jc w:val="right"/>
            </w:pPr>
            <w:r>
              <w:rPr>
                <w:spacing w:val="-7"/>
              </w:rPr>
              <w:t>4 深井、密闭环境、防水和室内装修施工有自然通风或临时通风设施。</w:t>
            </w:r>
          </w:p>
          <w:p>
            <w:pPr>
              <w:spacing w:before="9" w:line="59" w:lineRule="exact"/>
            </w:pPr>
            <w:r>
              <w:rPr>
                <w:position w:val="-5"/>
              </w:rPr>
              <w:pict>
                <v:shape id="_x0000_s1028" o:spid="_x0000_s1028" style="height:4.95pt;width:321.8pt;" fillcolor="#FFFFFF" filled="t" stroked="f" coordsize="6435,98" path="m0,98l6435,98,6435,0,0,0,0,98xe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013" w:type="dxa"/>
            <w:vAlign w:val="top"/>
          </w:tcPr>
          <w:p>
            <w:pPr>
              <w:pStyle w:val="7"/>
              <w:spacing w:before="225" w:line="181" w:lineRule="auto"/>
              <w:ind w:left="498"/>
            </w:pPr>
            <w:r>
              <w:t>5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4" w:type="dxa"/>
            <w:vAlign w:val="top"/>
          </w:tcPr>
          <w:p>
            <w:pPr>
              <w:spacing w:before="34" w:line="99" w:lineRule="exact"/>
            </w:pPr>
            <w:r>
              <w:rPr>
                <w:position w:val="-1"/>
              </w:rPr>
              <w:pict>
                <v:shape id="_x0000_s1029" o:spid="_x0000_s1029" style="height:4.95pt;width:321.8pt;" fillcolor="#FFFFFF" filled="t" stroked="f" coordsize="6435,98" path="m0,98l6435,98,6435,0,0,0,0,98xe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7"/>
              <w:spacing w:before="50" w:line="221" w:lineRule="auto"/>
              <w:ind w:right="12"/>
              <w:jc w:val="right"/>
            </w:pPr>
            <w:r>
              <w:rPr>
                <w:spacing w:val="-7"/>
              </w:rPr>
              <w:t>5 高温作业时，施工现场配备防暑降温用品，合理安排工人作息时间。</w:t>
            </w:r>
          </w:p>
          <w:p>
            <w:pPr>
              <w:spacing w:before="9" w:line="62" w:lineRule="exact"/>
            </w:pPr>
            <w:r>
              <w:rPr>
                <w:position w:val="-4"/>
              </w:rPr>
              <w:pict>
                <v:shape id="_x0000_s1030" o:spid="_x0000_s1030" style="height:4.95pt;width:321.8pt;" fillcolor="#FFFFFF" filled="t" stroked="f" coordsize="6435,98" path="m0,98l6435,98,6435,0,0,0,0,98xe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013" w:type="dxa"/>
            <w:vAlign w:val="top"/>
          </w:tcPr>
          <w:p>
            <w:pPr>
              <w:pStyle w:val="7"/>
              <w:spacing w:before="221" w:line="181" w:lineRule="auto"/>
              <w:ind w:left="498"/>
            </w:pPr>
            <w:r>
              <w:t>5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4" w:type="dxa"/>
            <w:vAlign w:val="top"/>
          </w:tcPr>
          <w:p>
            <w:pPr>
              <w:pStyle w:val="7"/>
              <w:spacing w:before="84" w:line="199" w:lineRule="auto"/>
              <w:ind w:left="113"/>
            </w:pPr>
            <w:r>
              <w:rPr>
                <w:spacing w:val="-1"/>
              </w:rPr>
              <w:t>6 现场危险设备、地段、有毒物品存放地配置醒目安全标志。</w:t>
            </w:r>
          </w:p>
        </w:tc>
        <w:tc>
          <w:tcPr>
            <w:tcW w:w="1013" w:type="dxa"/>
            <w:vAlign w:val="top"/>
          </w:tcPr>
          <w:p>
            <w:pPr>
              <w:pStyle w:val="7"/>
              <w:spacing w:before="122" w:line="166" w:lineRule="auto"/>
              <w:ind w:left="498"/>
            </w:pPr>
            <w:r>
              <w:t>5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4" w:type="dxa"/>
            <w:vAlign w:val="top"/>
          </w:tcPr>
          <w:p>
            <w:pPr>
              <w:pStyle w:val="7"/>
              <w:spacing w:before="104" w:line="211" w:lineRule="auto"/>
              <w:ind w:left="117"/>
            </w:pPr>
            <w:r>
              <w:rPr>
                <w:spacing w:val="-1"/>
              </w:rPr>
              <w:t>7 厕所、卫生设施、排水沟及阴暗潮湿地带定期消毒。</w:t>
            </w:r>
          </w:p>
        </w:tc>
        <w:tc>
          <w:tcPr>
            <w:tcW w:w="1013" w:type="dxa"/>
            <w:vAlign w:val="top"/>
          </w:tcPr>
          <w:p>
            <w:pPr>
              <w:pStyle w:val="7"/>
              <w:spacing w:before="141" w:line="179" w:lineRule="auto"/>
              <w:ind w:left="498"/>
            </w:pPr>
            <w:r>
              <w:t>5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4" w:type="dxa"/>
            <w:vAlign w:val="top"/>
          </w:tcPr>
          <w:p>
            <w:pPr>
              <w:pStyle w:val="7"/>
              <w:spacing w:before="89" w:line="234" w:lineRule="auto"/>
              <w:ind w:left="131" w:right="232" w:hanging="19"/>
            </w:pPr>
            <w:r>
              <w:t>8 现场食堂有卫生许可证，炊事员应定期健康检查并持有</w:t>
            </w:r>
            <w:r>
              <w:rPr>
                <w:spacing w:val="-1"/>
              </w:rPr>
              <w:t>效健康证</w:t>
            </w:r>
            <w:r>
              <w:t xml:space="preserve"> </w:t>
            </w:r>
            <w:r>
              <w:rPr>
                <w:spacing w:val="-15"/>
              </w:rPr>
              <w:t>明。</w:t>
            </w:r>
          </w:p>
        </w:tc>
        <w:tc>
          <w:tcPr>
            <w:tcW w:w="1013" w:type="dxa"/>
            <w:vAlign w:val="top"/>
          </w:tcPr>
          <w:p>
            <w:pPr>
              <w:pStyle w:val="7"/>
              <w:spacing w:before="282" w:line="181" w:lineRule="auto"/>
              <w:ind w:left="498"/>
            </w:pPr>
            <w:r>
              <w:t>5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4" w:type="dxa"/>
            <w:vAlign w:val="top"/>
          </w:tcPr>
          <w:p>
            <w:pPr>
              <w:pStyle w:val="7"/>
              <w:spacing w:before="87" w:line="194" w:lineRule="auto"/>
              <w:ind w:left="112"/>
            </w:pPr>
            <w:r>
              <w:rPr>
                <w:spacing w:val="-1"/>
              </w:rPr>
              <w:t>9 施工现场人员膳食、饮水、休息场所符合卫生标准。</w:t>
            </w:r>
          </w:p>
        </w:tc>
        <w:tc>
          <w:tcPr>
            <w:tcW w:w="1013" w:type="dxa"/>
            <w:vAlign w:val="top"/>
          </w:tcPr>
          <w:p>
            <w:pPr>
              <w:pStyle w:val="7"/>
              <w:spacing w:before="123" w:line="162" w:lineRule="auto"/>
              <w:ind w:left="498"/>
            </w:pPr>
            <w:r>
              <w:t>5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4" w:type="dxa"/>
            <w:vAlign w:val="top"/>
          </w:tcPr>
          <w:p>
            <w:pPr>
              <w:pStyle w:val="7"/>
              <w:spacing w:before="85" w:line="196" w:lineRule="auto"/>
              <w:ind w:left="127"/>
            </w:pPr>
            <w:r>
              <w:rPr>
                <w:spacing w:val="-1"/>
              </w:rPr>
              <w:t>10 生活区设置密闭式容器，垃圾分类存放，定期灭蝇，</w:t>
            </w:r>
            <w:r>
              <w:rPr>
                <w:spacing w:val="-2"/>
              </w:rPr>
              <w:t>及时清运。</w:t>
            </w:r>
          </w:p>
        </w:tc>
        <w:tc>
          <w:tcPr>
            <w:tcW w:w="1013" w:type="dxa"/>
            <w:vAlign w:val="top"/>
          </w:tcPr>
          <w:p>
            <w:pPr>
              <w:pStyle w:val="7"/>
              <w:spacing w:before="122" w:line="163" w:lineRule="auto"/>
              <w:ind w:left="498"/>
            </w:pPr>
            <w:r>
              <w:t>5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4" w:type="dxa"/>
            <w:vAlign w:val="top"/>
          </w:tcPr>
          <w:p>
            <w:pPr>
              <w:pStyle w:val="7"/>
              <w:spacing w:before="83" w:line="221" w:lineRule="auto"/>
              <w:ind w:left="111"/>
            </w:pPr>
            <w:r>
              <w:pict>
                <v:shape id="_x0000_s1031" o:spid="_x0000_s1031" style="position:absolute;left:0pt;margin-left:319.9pt;margin-top:1.85pt;height:62.45pt;width:5.2pt;mso-position-horizontal-relative:page;mso-position-vertical-relative:page;z-index:-251656192;mso-width-relative:page;mso-height-relative:page;" fillcolor="#FFFFFF" filled="t" stroked="f" coordsize="103,1249" path="m0,1248l103,1248,103,0,0,0,0,1248x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t xml:space="preserve">4.2.6 人员安全管理符合下列规定：           </w:t>
            </w:r>
            <w:r>
              <w:rPr>
                <w:spacing w:val="-1"/>
              </w:rPr>
              <w:t xml:space="preserve">        1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施工现</w:t>
            </w:r>
          </w:p>
          <w:p>
            <w:pPr>
              <w:pStyle w:val="7"/>
              <w:spacing w:before="61" w:line="260" w:lineRule="auto"/>
              <w:ind w:left="111" w:right="100"/>
            </w:pPr>
            <w:r>
              <w:rPr>
                <w:spacing w:val="-3"/>
              </w:rPr>
              <w:t>场入口处、施工起重机械、临时用电设施、脚手架、出入通道口、楼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梯口、电梯井口、孔洞口、基坑边沿、爆破物及有害危险气体和液体</w:t>
            </w:r>
          </w:p>
          <w:p>
            <w:pPr>
              <w:pStyle w:val="7"/>
              <w:spacing w:before="32" w:line="202" w:lineRule="auto"/>
              <w:ind w:left="111"/>
            </w:pPr>
            <w:r>
              <w:rPr>
                <w:spacing w:val="-1"/>
              </w:rPr>
              <w:t>存放处等危险部位，设置明显的安全警示标志。</w:t>
            </w:r>
          </w:p>
        </w:tc>
        <w:tc>
          <w:tcPr>
            <w:tcW w:w="101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1" w:lineRule="auto"/>
              <w:ind w:left="498"/>
            </w:pPr>
            <w:r>
              <w:t>5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4" w:type="dxa"/>
            <w:vAlign w:val="top"/>
          </w:tcPr>
          <w:p>
            <w:pPr>
              <w:pStyle w:val="7"/>
              <w:spacing w:before="79" w:line="249" w:lineRule="auto"/>
              <w:ind w:left="114" w:right="100"/>
            </w:pPr>
            <w:r>
              <w:rPr>
                <w:spacing w:val="-3"/>
              </w:rPr>
              <w:t>2 根据不同施工阶段和周围环境及季节、气候的变化，在施工现场采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取相应的安全施工措施。</w:t>
            </w:r>
          </w:p>
        </w:tc>
        <w:tc>
          <w:tcPr>
            <w:tcW w:w="1013" w:type="dxa"/>
            <w:vAlign w:val="top"/>
          </w:tcPr>
          <w:p>
            <w:pPr>
              <w:pStyle w:val="7"/>
              <w:spacing w:before="272" w:line="181" w:lineRule="auto"/>
              <w:ind w:left="498"/>
            </w:pPr>
            <w:r>
              <w:t>5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907" w:h="16839"/>
          <w:pgMar w:top="1111" w:right="537" w:bottom="0" w:left="1236" w:header="862" w:footer="0" w:gutter="0"/>
          <w:cols w:space="720" w:num="1"/>
        </w:sectPr>
      </w:pPr>
    </w:p>
    <w:p>
      <w:pPr>
        <w:spacing w:before="11"/>
      </w:pPr>
    </w:p>
    <w:p>
      <w:pPr>
        <w:spacing w:before="11"/>
      </w:pPr>
    </w:p>
    <w:p>
      <w:pPr>
        <w:spacing w:before="10"/>
      </w:pPr>
    </w:p>
    <w:tbl>
      <w:tblPr>
        <w:tblStyle w:val="6"/>
        <w:tblW w:w="101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3138"/>
        <w:gridCol w:w="3299"/>
        <w:gridCol w:w="1080"/>
        <w:gridCol w:w="1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084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230"/>
            </w:pPr>
            <w:r>
              <w:rPr>
                <w:spacing w:val="-1"/>
              </w:rPr>
              <w:t>优选项</w:t>
            </w:r>
          </w:p>
        </w:tc>
        <w:tc>
          <w:tcPr>
            <w:tcW w:w="6437" w:type="dxa"/>
            <w:gridSpan w:val="2"/>
            <w:tcBorders>
              <w:top w:val="single" w:color="FFFFFF" w:sz="8" w:space="0"/>
            </w:tcBorders>
            <w:vAlign w:val="top"/>
          </w:tcPr>
          <w:p>
            <w:pPr>
              <w:pStyle w:val="7"/>
              <w:spacing w:before="55" w:line="220" w:lineRule="auto"/>
              <w:ind w:left="111"/>
            </w:pPr>
            <w:r>
              <w:rPr>
                <w:spacing w:val="-1"/>
              </w:rPr>
              <w:t>4.3.1 施工现场设置绿色施工宣传栏。</w:t>
            </w:r>
          </w:p>
        </w:tc>
        <w:tc>
          <w:tcPr>
            <w:tcW w:w="1080" w:type="dxa"/>
            <w:tcBorders>
              <w:top w:val="nil"/>
            </w:tcBorders>
            <w:vAlign w:val="top"/>
          </w:tcPr>
          <w:p>
            <w:pPr>
              <w:pStyle w:val="7"/>
              <w:spacing w:before="90" w:line="182" w:lineRule="auto"/>
              <w:ind w:left="497"/>
            </w:pPr>
            <w:r>
              <w:t>2</w:t>
            </w:r>
          </w:p>
        </w:tc>
        <w:tc>
          <w:tcPr>
            <w:tcW w:w="1526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7" w:type="dxa"/>
            <w:gridSpan w:val="2"/>
            <w:vAlign w:val="top"/>
          </w:tcPr>
          <w:p>
            <w:pPr>
              <w:pStyle w:val="7"/>
              <w:spacing w:before="63" w:line="245" w:lineRule="auto"/>
              <w:ind w:left="112" w:right="99" w:hanging="1"/>
            </w:pPr>
            <w:r>
              <w:rPr>
                <w:spacing w:val="-2"/>
              </w:rPr>
              <w:t>4.3.2 开展绿色施工新技术、新设备</w:t>
            </w:r>
            <w:r>
              <w:rPr>
                <w:spacing w:val="-3"/>
              </w:rPr>
              <w:t>、新材料、新工艺的研究、开发</w:t>
            </w:r>
            <w:r>
              <w:t xml:space="preserve"> </w:t>
            </w:r>
            <w:r>
              <w:rPr>
                <w:spacing w:val="-2"/>
              </w:rPr>
              <w:t>和推广。</w:t>
            </w:r>
          </w:p>
        </w:tc>
        <w:tc>
          <w:tcPr>
            <w:tcW w:w="1080" w:type="dxa"/>
            <w:vAlign w:val="top"/>
          </w:tcPr>
          <w:p>
            <w:pPr>
              <w:pStyle w:val="7"/>
              <w:spacing w:before="254" w:line="182" w:lineRule="auto"/>
              <w:ind w:left="497"/>
            </w:pPr>
            <w:r>
              <w:t>2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7" w:type="dxa"/>
            <w:gridSpan w:val="2"/>
            <w:vAlign w:val="top"/>
          </w:tcPr>
          <w:p>
            <w:pPr>
              <w:pStyle w:val="7"/>
              <w:spacing w:before="61" w:line="246" w:lineRule="auto"/>
              <w:ind w:left="112" w:right="99" w:hanging="1"/>
            </w:pPr>
            <w:r>
              <w:rPr>
                <w:spacing w:val="-2"/>
              </w:rPr>
              <w:t>4.3.3 结合项目特点和规模，成立绿</w:t>
            </w:r>
            <w:r>
              <w:rPr>
                <w:spacing w:val="-3"/>
              </w:rPr>
              <w:t>色施工专家委员会，对绿色施工</w:t>
            </w:r>
            <w:r>
              <w:t xml:space="preserve"> </w:t>
            </w:r>
            <w:r>
              <w:rPr>
                <w:spacing w:val="-1"/>
              </w:rPr>
              <w:t>方案和实施的全过程进行咨询、研究、决策和评估。</w:t>
            </w:r>
          </w:p>
        </w:tc>
        <w:tc>
          <w:tcPr>
            <w:tcW w:w="1080" w:type="dxa"/>
            <w:vAlign w:val="top"/>
          </w:tcPr>
          <w:p>
            <w:pPr>
              <w:pStyle w:val="7"/>
              <w:spacing w:before="252" w:line="182" w:lineRule="auto"/>
              <w:ind w:left="497"/>
            </w:pPr>
            <w:r>
              <w:t>2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7" w:type="dxa"/>
            <w:gridSpan w:val="2"/>
            <w:vAlign w:val="top"/>
          </w:tcPr>
          <w:p>
            <w:pPr>
              <w:pStyle w:val="7"/>
              <w:spacing w:before="84" w:line="221" w:lineRule="auto"/>
              <w:ind w:left="111"/>
            </w:pPr>
            <w:r>
              <w:rPr>
                <w:spacing w:val="-2"/>
              </w:rPr>
              <w:t>4.3.4 针对绿色施工内容开展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QC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活动。</w:t>
            </w:r>
          </w:p>
        </w:tc>
        <w:tc>
          <w:tcPr>
            <w:tcW w:w="1080" w:type="dxa"/>
            <w:vAlign w:val="top"/>
          </w:tcPr>
          <w:p>
            <w:pPr>
              <w:pStyle w:val="7"/>
              <w:spacing w:before="120" w:line="182" w:lineRule="auto"/>
              <w:ind w:left="497"/>
            </w:pPr>
            <w:r>
              <w:t>2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7" w:type="dxa"/>
            <w:gridSpan w:val="2"/>
            <w:vAlign w:val="top"/>
          </w:tcPr>
          <w:p>
            <w:pPr>
              <w:pStyle w:val="7"/>
              <w:spacing w:before="93" w:line="220" w:lineRule="auto"/>
              <w:ind w:left="111"/>
            </w:pPr>
            <w:r>
              <w:rPr>
                <w:spacing w:val="-2"/>
              </w:rPr>
              <w:t>4.3.5 采用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BIM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技术优化施工方案。</w:t>
            </w:r>
          </w:p>
        </w:tc>
        <w:tc>
          <w:tcPr>
            <w:tcW w:w="1080" w:type="dxa"/>
            <w:vAlign w:val="top"/>
          </w:tcPr>
          <w:p>
            <w:pPr>
              <w:pStyle w:val="7"/>
              <w:spacing w:before="128" w:line="182" w:lineRule="auto"/>
              <w:ind w:left="497"/>
            </w:pPr>
            <w:r>
              <w:t>2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19" w:lineRule="auto"/>
              <w:ind w:left="127"/>
            </w:pPr>
            <w:r>
              <w:rPr>
                <w:spacing w:val="-1"/>
              </w:rPr>
              <w:t>评价结果</w:t>
            </w:r>
          </w:p>
        </w:tc>
        <w:tc>
          <w:tcPr>
            <w:tcW w:w="6437" w:type="dxa"/>
            <w:gridSpan w:val="2"/>
            <w:vAlign w:val="top"/>
          </w:tcPr>
          <w:p>
            <w:pPr>
              <w:pStyle w:val="7"/>
              <w:spacing w:before="100" w:line="221" w:lineRule="auto"/>
              <w:ind w:left="111"/>
            </w:pPr>
            <w:r>
              <w:rPr>
                <w:spacing w:val="-1"/>
              </w:rPr>
              <w:t>控制项：</w:t>
            </w:r>
          </w:p>
        </w:tc>
        <w:tc>
          <w:tcPr>
            <w:tcW w:w="26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7" w:type="dxa"/>
            <w:gridSpan w:val="2"/>
            <w:vAlign w:val="top"/>
          </w:tcPr>
          <w:p>
            <w:pPr>
              <w:pStyle w:val="7"/>
              <w:spacing w:before="98" w:line="221" w:lineRule="auto"/>
              <w:ind w:left="115"/>
            </w:pPr>
            <w:r>
              <w:rPr>
                <w:spacing w:val="-1"/>
              </w:rPr>
              <w:t>一般项折算得分：</w:t>
            </w:r>
          </w:p>
        </w:tc>
        <w:tc>
          <w:tcPr>
            <w:tcW w:w="26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7" w:type="dxa"/>
            <w:gridSpan w:val="2"/>
            <w:vAlign w:val="top"/>
          </w:tcPr>
          <w:p>
            <w:pPr>
              <w:pStyle w:val="7"/>
              <w:spacing w:before="96" w:line="221" w:lineRule="auto"/>
              <w:ind w:left="111"/>
            </w:pPr>
            <w:r>
              <w:rPr>
                <w:spacing w:val="-1"/>
              </w:rPr>
              <w:t>优选项加分：</w:t>
            </w:r>
          </w:p>
        </w:tc>
        <w:tc>
          <w:tcPr>
            <w:tcW w:w="26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7" w:type="dxa"/>
            <w:gridSpan w:val="2"/>
            <w:vAlign w:val="top"/>
          </w:tcPr>
          <w:p>
            <w:pPr>
              <w:pStyle w:val="7"/>
              <w:spacing w:before="95" w:line="221" w:lineRule="auto"/>
              <w:ind w:left="112"/>
            </w:pPr>
            <w:r>
              <w:rPr>
                <w:spacing w:val="-7"/>
              </w:rPr>
              <w:t>要素得分：</w:t>
            </w:r>
          </w:p>
        </w:tc>
        <w:tc>
          <w:tcPr>
            <w:tcW w:w="26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16"/>
            </w:pPr>
            <w:r>
              <w:rPr>
                <w:spacing w:val="-2"/>
              </w:rPr>
              <w:t>签字栏</w:t>
            </w:r>
          </w:p>
        </w:tc>
        <w:tc>
          <w:tcPr>
            <w:tcW w:w="3138" w:type="dxa"/>
            <w:vAlign w:val="top"/>
          </w:tcPr>
          <w:p>
            <w:pPr>
              <w:pStyle w:val="7"/>
              <w:spacing w:before="214" w:line="220" w:lineRule="auto"/>
              <w:ind w:left="835"/>
            </w:pPr>
            <w:r>
              <w:rPr>
                <w:spacing w:val="-3"/>
              </w:rPr>
              <w:t>施工单位（章）</w:t>
            </w:r>
          </w:p>
        </w:tc>
        <w:tc>
          <w:tcPr>
            <w:tcW w:w="3299" w:type="dxa"/>
            <w:vAlign w:val="top"/>
          </w:tcPr>
          <w:p>
            <w:pPr>
              <w:pStyle w:val="7"/>
              <w:spacing w:before="214" w:line="220" w:lineRule="auto"/>
              <w:ind w:left="921"/>
            </w:pPr>
            <w:r>
              <w:rPr>
                <w:spacing w:val="-3"/>
              </w:rPr>
              <w:t>监理单位（章）</w:t>
            </w:r>
          </w:p>
        </w:tc>
        <w:tc>
          <w:tcPr>
            <w:tcW w:w="2606" w:type="dxa"/>
            <w:gridSpan w:val="2"/>
            <w:vAlign w:val="top"/>
          </w:tcPr>
          <w:p>
            <w:pPr>
              <w:pStyle w:val="7"/>
              <w:spacing w:before="214" w:line="220" w:lineRule="auto"/>
              <w:ind w:left="574"/>
            </w:pPr>
            <w:r>
              <w:rPr>
                <w:spacing w:val="-4"/>
              </w:rPr>
              <w:t>建设单位（章）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8" w:hRule="atLeast"/>
        </w:trPr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8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21" w:lineRule="auto"/>
              <w:ind w:left="115"/>
            </w:pPr>
            <w:r>
              <w:rPr>
                <w:spacing w:val="-3"/>
              </w:rPr>
              <w:t>项目负责人（签名</w:t>
            </w:r>
            <w:r>
              <w:rPr>
                <w:spacing w:val="2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575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  <w:tc>
          <w:tcPr>
            <w:tcW w:w="329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21" w:lineRule="auto"/>
              <w:ind w:left="119"/>
            </w:pPr>
            <w:r>
              <w:rPr>
                <w:spacing w:val="-2"/>
              </w:rPr>
              <w:t>总监理工程师（签名</w:t>
            </w:r>
            <w:r>
              <w:rPr>
                <w:spacing w:val="-9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166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  <w:tc>
          <w:tcPr>
            <w:tcW w:w="2606" w:type="dxa"/>
            <w:gridSpan w:val="2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21" w:lineRule="auto"/>
              <w:ind w:left="260"/>
            </w:pPr>
            <w:r>
              <w:rPr>
                <w:spacing w:val="-3"/>
              </w:rPr>
              <w:t>项目负责人（签名</w:t>
            </w:r>
            <w:r>
              <w:rPr>
                <w:spacing w:val="2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309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6" w:type="default"/>
          <w:pgSz w:w="11907" w:h="16839"/>
          <w:pgMar w:top="400" w:right="537" w:bottom="0" w:left="1236" w:header="0" w:footer="0" w:gutter="0"/>
          <w:cols w:space="720" w:num="1"/>
        </w:sectPr>
      </w:pPr>
    </w:p>
    <w:p>
      <w:pPr>
        <w:pStyle w:val="2"/>
        <w:spacing w:before="147" w:line="181" w:lineRule="auto"/>
        <w:ind w:left="114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NO:GDSZ-2</w:t>
      </w:r>
    </w:p>
    <w:p>
      <w:pPr>
        <w:pStyle w:val="2"/>
        <w:spacing w:before="183" w:line="219" w:lineRule="auto"/>
        <w:ind w:left="2970"/>
        <w:outlineLvl w:val="0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绿色施工要素评价表（环境保护）</w:t>
      </w:r>
    </w:p>
    <w:p>
      <w:pPr>
        <w:spacing w:line="120" w:lineRule="exact"/>
      </w:pPr>
    </w:p>
    <w:tbl>
      <w:tblPr>
        <w:tblStyle w:val="6"/>
        <w:tblW w:w="101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6368"/>
        <w:gridCol w:w="1079"/>
        <w:gridCol w:w="15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15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265" w:line="221" w:lineRule="auto"/>
              <w:ind w:left="118"/>
            </w:pPr>
            <w:r>
              <w:rPr>
                <w:b/>
                <w:bCs/>
                <w:spacing w:val="-4"/>
              </w:rPr>
              <w:t>工程名称</w:t>
            </w:r>
          </w:p>
        </w:tc>
        <w:tc>
          <w:tcPr>
            <w:tcW w:w="636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pStyle w:val="7"/>
              <w:spacing w:before="79" w:line="221" w:lineRule="auto"/>
              <w:ind w:left="126"/>
            </w:pPr>
            <w:r>
              <w:rPr>
                <w:b/>
                <w:bCs/>
                <w:spacing w:val="-7"/>
              </w:rPr>
              <w:t>编</w:t>
            </w:r>
            <w:r>
              <w:rPr>
                <w:spacing w:val="3"/>
              </w:rPr>
              <w:t xml:space="preserve">    </w:t>
            </w:r>
            <w:r>
              <w:rPr>
                <w:b/>
                <w:bCs/>
                <w:spacing w:val="-7"/>
              </w:rPr>
              <w:t>号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pStyle w:val="7"/>
              <w:spacing w:before="75" w:line="221" w:lineRule="auto"/>
              <w:ind w:left="126"/>
            </w:pPr>
            <w:r>
              <w:rPr>
                <w:b/>
                <w:bCs/>
                <w:spacing w:val="-4"/>
              </w:rPr>
              <w:t>填表日期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154" w:type="dxa"/>
            <w:vAlign w:val="top"/>
          </w:tcPr>
          <w:p>
            <w:pPr>
              <w:pStyle w:val="7"/>
              <w:spacing w:before="76" w:line="221" w:lineRule="auto"/>
              <w:ind w:left="115"/>
            </w:pPr>
            <w:r>
              <w:rPr>
                <w:b/>
                <w:bCs/>
                <w:spacing w:val="-3"/>
              </w:rPr>
              <w:t>施工单位</w:t>
            </w:r>
          </w:p>
        </w:tc>
        <w:tc>
          <w:tcPr>
            <w:tcW w:w="63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pStyle w:val="7"/>
              <w:spacing w:before="76" w:line="222" w:lineRule="auto"/>
              <w:ind w:left="123"/>
            </w:pPr>
            <w:r>
              <w:rPr>
                <w:b/>
                <w:bCs/>
                <w:spacing w:val="-3"/>
              </w:rPr>
              <w:t>施工阶段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154" w:type="dxa"/>
            <w:vAlign w:val="top"/>
          </w:tcPr>
          <w:p>
            <w:pPr>
              <w:pStyle w:val="7"/>
              <w:spacing w:before="76" w:line="219" w:lineRule="auto"/>
              <w:ind w:left="115"/>
            </w:pPr>
            <w:r>
              <w:rPr>
                <w:b/>
                <w:bCs/>
                <w:spacing w:val="-3"/>
              </w:rPr>
              <w:t>评价指标</w:t>
            </w:r>
          </w:p>
        </w:tc>
        <w:tc>
          <w:tcPr>
            <w:tcW w:w="8970" w:type="dxa"/>
            <w:gridSpan w:val="3"/>
            <w:vAlign w:val="top"/>
          </w:tcPr>
          <w:p>
            <w:pPr>
              <w:pStyle w:val="7"/>
              <w:spacing w:before="76" w:line="219" w:lineRule="auto"/>
              <w:ind w:left="3543"/>
            </w:pPr>
            <w:r>
              <w:rPr>
                <w:b/>
                <w:bCs/>
                <w:spacing w:val="-3"/>
              </w:rPr>
              <w:t>5</w:t>
            </w:r>
            <w:r>
              <w:rPr>
                <w:spacing w:val="-3"/>
              </w:rPr>
              <w:t xml:space="preserve"> </w:t>
            </w:r>
            <w:r>
              <w:rPr>
                <w:b/>
                <w:bCs/>
                <w:spacing w:val="-3"/>
              </w:rPr>
              <w:t>环境保护评价指标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15"/>
            </w:pPr>
            <w:r>
              <w:rPr>
                <w:spacing w:val="-1"/>
              </w:rPr>
              <w:t>控制项</w:t>
            </w:r>
          </w:p>
        </w:tc>
        <w:tc>
          <w:tcPr>
            <w:tcW w:w="6368" w:type="dxa"/>
            <w:vAlign w:val="top"/>
          </w:tcPr>
          <w:p>
            <w:pPr>
              <w:pStyle w:val="7"/>
              <w:spacing w:before="76" w:line="221" w:lineRule="auto"/>
              <w:ind w:left="2244"/>
            </w:pPr>
            <w:r>
              <w:rPr>
                <w:spacing w:val="-1"/>
              </w:rPr>
              <w:t>标准编号及标准要求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pStyle w:val="7"/>
              <w:spacing w:before="77" w:line="219" w:lineRule="auto"/>
              <w:ind w:left="884"/>
            </w:pPr>
            <w:r>
              <w:rPr>
                <w:spacing w:val="-1"/>
              </w:rPr>
              <w:t>评价结论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79" w:line="221" w:lineRule="auto"/>
              <w:ind w:left="115"/>
            </w:pPr>
            <w:r>
              <w:rPr>
                <w:spacing w:val="-1"/>
              </w:rPr>
              <w:t>5.1.1 现场施工标牌应反映环境保护的内容。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78" w:line="221" w:lineRule="auto"/>
              <w:ind w:left="115"/>
            </w:pPr>
            <w:r>
              <w:rPr>
                <w:spacing w:val="-1"/>
              </w:rPr>
              <w:t>5.1.2 施工现场应在醒目位置设环境保护标识。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77" w:line="220" w:lineRule="auto"/>
              <w:ind w:left="115"/>
            </w:pPr>
            <w:r>
              <w:rPr>
                <w:spacing w:val="-1"/>
              </w:rPr>
              <w:t>5.1.3 应对文物古迹、古树名木采取有效保护措施。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77" w:line="221" w:lineRule="auto"/>
              <w:ind w:left="115"/>
            </w:pPr>
            <w:r>
              <w:rPr>
                <w:spacing w:val="-1"/>
              </w:rPr>
              <w:t>5.1.4 施工污水和生活污水不得直接排入市政管道。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53" w:line="248" w:lineRule="auto"/>
              <w:ind w:left="114" w:right="374" w:firstLine="1"/>
            </w:pPr>
            <w:r>
              <w:t>5.1.5 在地下水超采地区和沿海地区不得开采</w:t>
            </w:r>
            <w:r>
              <w:rPr>
                <w:spacing w:val="-1"/>
              </w:rPr>
              <w:t>地下水作为施工用</w:t>
            </w:r>
            <w:r>
              <w:t xml:space="preserve"> </w:t>
            </w:r>
            <w:r>
              <w:rPr>
                <w:spacing w:val="-10"/>
              </w:rPr>
              <w:t>水。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19"/>
            </w:pPr>
            <w:r>
              <w:rPr>
                <w:spacing w:val="-3"/>
              </w:rPr>
              <w:t>一般项</w:t>
            </w:r>
          </w:p>
        </w:tc>
        <w:tc>
          <w:tcPr>
            <w:tcW w:w="6368" w:type="dxa"/>
            <w:vAlign w:val="top"/>
          </w:tcPr>
          <w:p>
            <w:pPr>
              <w:pStyle w:val="7"/>
              <w:spacing w:before="77" w:line="221" w:lineRule="auto"/>
              <w:ind w:left="2244"/>
            </w:pPr>
            <w:r>
              <w:rPr>
                <w:spacing w:val="-1"/>
              </w:rPr>
              <w:t>标准编号及标准要求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77" w:line="221" w:lineRule="auto"/>
              <w:ind w:left="229"/>
            </w:pPr>
            <w:r>
              <w:rPr>
                <w:spacing w:val="-2"/>
              </w:rPr>
              <w:t>应得分</w:t>
            </w:r>
          </w:p>
        </w:tc>
        <w:tc>
          <w:tcPr>
            <w:tcW w:w="1523" w:type="dxa"/>
            <w:vAlign w:val="top"/>
          </w:tcPr>
          <w:p>
            <w:pPr>
              <w:pStyle w:val="7"/>
              <w:spacing w:before="77" w:line="221" w:lineRule="auto"/>
              <w:ind w:left="456"/>
            </w:pPr>
            <w:r>
              <w:rPr>
                <w:spacing w:val="-3"/>
              </w:rPr>
              <w:t>实得分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56" w:line="221" w:lineRule="auto"/>
              <w:ind w:left="115"/>
            </w:pPr>
            <w:r>
              <w:rPr>
                <w:spacing w:val="-1"/>
              </w:rPr>
              <w:t>5.2.1 资源保护符合应下列规定：</w:t>
            </w:r>
          </w:p>
          <w:p>
            <w:pPr>
              <w:pStyle w:val="7"/>
              <w:spacing w:before="60" w:line="220" w:lineRule="auto"/>
              <w:ind w:left="127"/>
            </w:pPr>
            <w:r>
              <w:rPr>
                <w:spacing w:val="-2"/>
              </w:rPr>
              <w:t>1 采取基坑封闭降水措施。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249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78" w:line="220" w:lineRule="auto"/>
              <w:ind w:left="114"/>
            </w:pPr>
            <w:r>
              <w:rPr>
                <w:spacing w:val="-1"/>
              </w:rPr>
              <w:t>2 危险品、化学品存放处及污物排放采取隔离措施。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5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53" w:line="221" w:lineRule="auto"/>
              <w:ind w:left="115"/>
            </w:pPr>
            <w:r>
              <w:rPr>
                <w:spacing w:val="-1"/>
              </w:rPr>
              <w:t>5.2.2 扬尘控制应符合下列规定：</w:t>
            </w:r>
          </w:p>
          <w:p>
            <w:pPr>
              <w:pStyle w:val="7"/>
              <w:spacing w:before="60" w:line="221" w:lineRule="auto"/>
              <w:ind w:left="127"/>
            </w:pPr>
            <w:r>
              <w:rPr>
                <w:spacing w:val="-1"/>
              </w:rPr>
              <w:t>1 现场建立洒水清扫制度，配备洒水设备，并有专人负责。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246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79" w:line="220" w:lineRule="auto"/>
              <w:ind w:left="114"/>
            </w:pPr>
            <w:r>
              <w:t>2 对施工道路、裸露土体和集中堆放的土方采</w:t>
            </w:r>
            <w:r>
              <w:rPr>
                <w:spacing w:val="-1"/>
              </w:rPr>
              <w:t>取抑尘措施。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5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78" w:line="220" w:lineRule="auto"/>
              <w:ind w:left="115"/>
            </w:pPr>
            <w:r>
              <w:t>3 高层建筑的施工垃圾清运采用管道或垂直</w:t>
            </w:r>
            <w:r>
              <w:rPr>
                <w:spacing w:val="-1"/>
              </w:rPr>
              <w:t>运输机械完成。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5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78" w:line="220" w:lineRule="auto"/>
              <w:ind w:left="110"/>
            </w:pPr>
            <w:r>
              <w:rPr>
                <w:spacing w:val="-1"/>
              </w:rPr>
              <w:t>4 运送土方、渣土等易产生扬尘的车辆采取封闭或遮盖措施。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4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80" w:line="221" w:lineRule="auto"/>
              <w:ind w:left="115"/>
            </w:pPr>
            <w:r>
              <w:rPr>
                <w:spacing w:val="-1"/>
              </w:rPr>
              <w:t>5 现场进出口设洗车槽和高压水枪，进出现场车辆保持清洁。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7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78" w:line="220" w:lineRule="auto"/>
              <w:ind w:left="113"/>
            </w:pPr>
            <w:r>
              <w:rPr>
                <w:spacing w:val="-1"/>
              </w:rPr>
              <w:t>6 易飞扬和细颗粒建筑材料封闭存放，余料及时回收。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5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78" w:line="220" w:lineRule="auto"/>
              <w:ind w:left="116"/>
            </w:pPr>
            <w:r>
              <w:rPr>
                <w:spacing w:val="-1"/>
              </w:rPr>
              <w:t>7 易产生扬尘的施工作业采取遮挡、抑尘等措</w:t>
            </w:r>
            <w:r>
              <w:rPr>
                <w:spacing w:val="-2"/>
              </w:rPr>
              <w:t>施。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5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79" w:line="219" w:lineRule="auto"/>
              <w:ind w:left="112"/>
            </w:pPr>
            <w:r>
              <w:rPr>
                <w:spacing w:val="-2"/>
              </w:rPr>
              <w:t>8 拆除爆破作业有降尘措施。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5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79" w:line="221" w:lineRule="auto"/>
              <w:jc w:val="right"/>
            </w:pPr>
            <w:r>
              <w:rPr>
                <w:spacing w:val="-5"/>
              </w:rPr>
              <w:t>9 控制现场作业区目测扬尘高度不大于</w:t>
            </w:r>
            <w:r>
              <w:rPr>
                <w:spacing w:val="-17"/>
              </w:rPr>
              <w:t xml:space="preserve"> </w:t>
            </w:r>
            <w:r>
              <w:rPr>
                <w:spacing w:val="-5"/>
              </w:rPr>
              <w:t>1.5m；非作业区目测无扬尘。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6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54" w:line="221" w:lineRule="auto"/>
              <w:ind w:left="115"/>
            </w:pPr>
            <w:r>
              <w:rPr>
                <w:spacing w:val="-1"/>
              </w:rPr>
              <w:t>5.2.3 有害气体排放控制应符合下列规定：</w:t>
            </w:r>
          </w:p>
          <w:p>
            <w:pPr>
              <w:pStyle w:val="7"/>
              <w:spacing w:before="60" w:line="220" w:lineRule="auto"/>
              <w:ind w:left="127"/>
            </w:pPr>
            <w:r>
              <w:rPr>
                <w:spacing w:val="-2"/>
              </w:rPr>
              <w:t>1 进出场车辆及机械设备废气排放符合年检要求。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247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81" w:line="221" w:lineRule="auto"/>
              <w:ind w:left="114"/>
            </w:pPr>
            <w:r>
              <w:rPr>
                <w:spacing w:val="-2"/>
              </w:rPr>
              <w:t>2 不使用煤炭作为现场生活的燃料。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8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56" w:line="247" w:lineRule="auto"/>
              <w:ind w:left="109" w:right="171" w:firstLine="6"/>
            </w:pPr>
            <w:r>
              <w:rPr>
                <w:spacing w:val="-2"/>
              </w:rPr>
              <w:t>3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电焊烟气的排放符合现行国家标准《大气污染物综合排放标准》</w:t>
            </w:r>
            <w:r>
              <w:t xml:space="preserve"> </w:t>
            </w:r>
            <w:r>
              <w:rPr>
                <w:spacing w:val="-7"/>
              </w:rPr>
              <w:t>GB</w:t>
            </w:r>
            <w:r>
              <w:rPr>
                <w:spacing w:val="34"/>
              </w:rPr>
              <w:t xml:space="preserve"> </w:t>
            </w:r>
            <w:r>
              <w:rPr>
                <w:spacing w:val="-7"/>
              </w:rPr>
              <w:t>16297</w:t>
            </w:r>
            <w:r>
              <w:rPr>
                <w:spacing w:val="-30"/>
              </w:rPr>
              <w:t xml:space="preserve"> </w:t>
            </w:r>
            <w:r>
              <w:rPr>
                <w:spacing w:val="-7"/>
              </w:rPr>
              <w:t>的规定。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248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80" w:line="220" w:lineRule="auto"/>
              <w:ind w:left="110"/>
            </w:pPr>
            <w:r>
              <w:rPr>
                <w:spacing w:val="-2"/>
              </w:rPr>
              <w:t>4 不在现场燃烧废弃物。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6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55" w:line="221" w:lineRule="auto"/>
              <w:ind w:left="115"/>
            </w:pPr>
            <w:r>
              <w:rPr>
                <w:spacing w:val="-1"/>
              </w:rPr>
              <w:t>5.2.4 建筑垃圾处置应符合下列规定：</w:t>
            </w:r>
          </w:p>
          <w:p>
            <w:pPr>
              <w:pStyle w:val="7"/>
              <w:spacing w:before="61" w:line="220" w:lineRule="auto"/>
              <w:ind w:left="127"/>
            </w:pPr>
            <w:r>
              <w:rPr>
                <w:spacing w:val="-3"/>
              </w:rPr>
              <w:t>1 取得建筑垃圾余泥渣土排放许可。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248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79" w:line="221" w:lineRule="auto"/>
              <w:ind w:left="114"/>
            </w:pPr>
            <w:r>
              <w:rPr>
                <w:spacing w:val="-2"/>
              </w:rPr>
              <w:t>2 建筑垃圾分类收集，集中堆放和运出。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6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80" w:line="221" w:lineRule="auto"/>
              <w:ind w:left="115"/>
            </w:pPr>
            <w:r>
              <w:rPr>
                <w:spacing w:val="-2"/>
              </w:rPr>
              <w:t>3 有毒有害废物分类率达到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100%。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7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82" w:line="221" w:lineRule="auto"/>
              <w:ind w:left="110"/>
            </w:pPr>
            <w:r>
              <w:rPr>
                <w:spacing w:val="-1"/>
              </w:rPr>
              <w:t>4 建筑垃圾回收利用率达到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30%。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9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1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80" w:line="220" w:lineRule="auto"/>
              <w:ind w:left="115"/>
            </w:pPr>
            <w:r>
              <w:rPr>
                <w:spacing w:val="-1"/>
              </w:rPr>
              <w:t>5 碎石和土石方类等用作地基和路基回填材料。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7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7" w:type="default"/>
          <w:pgSz w:w="11907" w:h="16839"/>
          <w:pgMar w:top="1092" w:right="446" w:bottom="0" w:left="1330" w:header="862" w:footer="0" w:gutter="0"/>
          <w:cols w:space="720" w:num="1"/>
        </w:sectPr>
      </w:pPr>
    </w:p>
    <w:p>
      <w:pPr>
        <w:spacing w:before="11"/>
      </w:pPr>
    </w:p>
    <w:p>
      <w:pPr>
        <w:spacing w:before="11"/>
      </w:pPr>
    </w:p>
    <w:p>
      <w:pPr>
        <w:spacing w:before="10"/>
      </w:pPr>
    </w:p>
    <w:tbl>
      <w:tblPr>
        <w:tblStyle w:val="6"/>
        <w:tblW w:w="101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2975"/>
        <w:gridCol w:w="3393"/>
        <w:gridCol w:w="1079"/>
        <w:gridCol w:w="15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54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gridSpan w:val="2"/>
            <w:vAlign w:val="top"/>
          </w:tcPr>
          <w:p>
            <w:pPr>
              <w:pStyle w:val="7"/>
              <w:spacing w:before="55" w:line="221" w:lineRule="auto"/>
              <w:ind w:left="115"/>
            </w:pPr>
            <w:r>
              <w:rPr>
                <w:spacing w:val="-1"/>
              </w:rPr>
              <w:t>5.2.5 现场生活垃圾处置应符合下列规定：</w:t>
            </w:r>
          </w:p>
          <w:p>
            <w:pPr>
              <w:pStyle w:val="7"/>
              <w:spacing w:before="62" w:line="247" w:lineRule="auto"/>
              <w:ind w:left="114" w:right="162" w:firstLine="12"/>
            </w:pPr>
            <w:r>
              <w:rPr>
                <w:spacing w:val="-1"/>
              </w:rPr>
              <w:t>1 废电池、废墨盒等有毒有害的废弃物封闭回收，不与其它垃圾混</w:t>
            </w:r>
            <w:r>
              <w:rPr>
                <w:spacing w:val="12"/>
              </w:rPr>
              <w:t xml:space="preserve"> </w:t>
            </w:r>
            <w:r>
              <w:rPr>
                <w:spacing w:val="-11"/>
              </w:rPr>
              <w:t>弃。</w:t>
            </w:r>
          </w:p>
        </w:tc>
        <w:tc>
          <w:tcPr>
            <w:tcW w:w="107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gridSpan w:val="2"/>
            <w:vAlign w:val="top"/>
          </w:tcPr>
          <w:p>
            <w:pPr>
              <w:pStyle w:val="7"/>
              <w:spacing w:before="51" w:line="221" w:lineRule="auto"/>
              <w:ind w:left="114"/>
            </w:pPr>
            <w:r>
              <w:t>2 垃圾桶分为可回收与不可回收利用两类，生活垃圾</w:t>
            </w:r>
            <w:r>
              <w:rPr>
                <w:spacing w:val="-1"/>
              </w:rPr>
              <w:t>定期清运。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88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gridSpan w:val="2"/>
            <w:vAlign w:val="top"/>
          </w:tcPr>
          <w:p>
            <w:pPr>
              <w:pStyle w:val="7"/>
              <w:spacing w:before="53" w:line="221" w:lineRule="auto"/>
              <w:ind w:left="115"/>
            </w:pPr>
            <w:r>
              <w:rPr>
                <w:spacing w:val="-1"/>
              </w:rPr>
              <w:t>5.2.6 污水排放应符合下列规定：</w:t>
            </w:r>
          </w:p>
          <w:p>
            <w:pPr>
              <w:pStyle w:val="7"/>
              <w:spacing w:before="60" w:line="221" w:lineRule="auto"/>
              <w:ind w:left="127"/>
            </w:pPr>
            <w:r>
              <w:rPr>
                <w:spacing w:val="-3"/>
              </w:rPr>
              <w:t>1 污水、雨水分流排放。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246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gridSpan w:val="2"/>
            <w:vAlign w:val="top"/>
          </w:tcPr>
          <w:p>
            <w:pPr>
              <w:pStyle w:val="7"/>
              <w:spacing w:before="75" w:line="220" w:lineRule="auto"/>
              <w:ind w:left="114"/>
            </w:pPr>
            <w:r>
              <w:rPr>
                <w:spacing w:val="-1"/>
              </w:rPr>
              <w:t>2 现场道路和材料堆放场地周边设排水沟。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2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gridSpan w:val="2"/>
            <w:vAlign w:val="top"/>
          </w:tcPr>
          <w:p>
            <w:pPr>
              <w:pStyle w:val="7"/>
              <w:spacing w:before="75" w:line="221" w:lineRule="auto"/>
              <w:ind w:left="115"/>
            </w:pPr>
            <w:r>
              <w:t>3 现场设置污水沉淀池，污水经处理后排入</w:t>
            </w:r>
            <w:r>
              <w:rPr>
                <w:spacing w:val="-1"/>
              </w:rPr>
              <w:t>市政污水管道。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2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gridSpan w:val="2"/>
            <w:vAlign w:val="top"/>
          </w:tcPr>
          <w:p>
            <w:pPr>
              <w:pStyle w:val="7"/>
              <w:spacing w:before="53" w:line="248" w:lineRule="auto"/>
              <w:ind w:left="113" w:right="162" w:hanging="3"/>
            </w:pPr>
            <w:r>
              <w:t>4 现场厕所设置化粪池，化粪池污水排至市政污水管道，并定</w:t>
            </w:r>
            <w:r>
              <w:rPr>
                <w:spacing w:val="-1"/>
              </w:rPr>
              <w:t>期清</w:t>
            </w:r>
            <w:r>
              <w:t xml:space="preserve"> </w:t>
            </w:r>
            <w:r>
              <w:rPr>
                <w:spacing w:val="-10"/>
              </w:rPr>
              <w:t>理。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245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gridSpan w:val="2"/>
            <w:vAlign w:val="top"/>
          </w:tcPr>
          <w:p>
            <w:pPr>
              <w:pStyle w:val="7"/>
              <w:spacing w:before="77" w:line="221" w:lineRule="auto"/>
              <w:ind w:left="115"/>
            </w:pPr>
            <w:r>
              <w:rPr>
                <w:spacing w:val="-2"/>
              </w:rPr>
              <w:t>5 工地厨房设隔油池，隔油池定期清理。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3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gridSpan w:val="2"/>
            <w:vAlign w:val="top"/>
          </w:tcPr>
          <w:p>
            <w:pPr>
              <w:pStyle w:val="7"/>
              <w:spacing w:before="53" w:line="221" w:lineRule="auto"/>
              <w:ind w:left="115"/>
            </w:pPr>
            <w:r>
              <w:rPr>
                <w:spacing w:val="-3"/>
              </w:rPr>
              <w:t>5.2.7 光污染应符合下列规定：</w:t>
            </w:r>
          </w:p>
          <w:p>
            <w:pPr>
              <w:pStyle w:val="7"/>
              <w:spacing w:before="60" w:line="220" w:lineRule="auto"/>
              <w:ind w:left="127"/>
            </w:pPr>
            <w:r>
              <w:rPr>
                <w:spacing w:val="-4"/>
              </w:rPr>
              <w:t>1 夜间电焊作业采取挡光措施；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246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gridSpan w:val="2"/>
            <w:vAlign w:val="top"/>
          </w:tcPr>
          <w:p>
            <w:pPr>
              <w:pStyle w:val="7"/>
              <w:spacing w:before="79" w:line="221" w:lineRule="auto"/>
              <w:ind w:left="114"/>
            </w:pPr>
            <w:r>
              <w:rPr>
                <w:spacing w:val="-1"/>
              </w:rPr>
              <w:t>2 工地设置大型照明灯具时，有防止强光线外泄的措施。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6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gridSpan w:val="2"/>
            <w:vAlign w:val="top"/>
          </w:tcPr>
          <w:p>
            <w:pPr>
              <w:pStyle w:val="7"/>
              <w:spacing w:before="52" w:line="221" w:lineRule="auto"/>
              <w:ind w:left="115"/>
            </w:pPr>
            <w:r>
              <w:rPr>
                <w:spacing w:val="-1"/>
              </w:rPr>
              <w:t>5.2.8 噪音控制应符合下列规定：</w:t>
            </w:r>
          </w:p>
          <w:p>
            <w:pPr>
              <w:pStyle w:val="7"/>
              <w:spacing w:before="60" w:line="220" w:lineRule="auto"/>
              <w:ind w:left="127"/>
            </w:pPr>
            <w:r>
              <w:rPr>
                <w:spacing w:val="-3"/>
              </w:rPr>
              <w:t>1 采用低噪音设备和工艺进行施工。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245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gridSpan w:val="2"/>
            <w:vAlign w:val="top"/>
          </w:tcPr>
          <w:p>
            <w:pPr>
              <w:pStyle w:val="7"/>
              <w:spacing w:before="53" w:line="248" w:lineRule="auto"/>
              <w:ind w:left="110" w:right="162" w:firstLine="3"/>
            </w:pPr>
            <w:r>
              <w:t>2 产生噪声的施工机械设置在远离施工现场办公区、生</w:t>
            </w:r>
            <w:r>
              <w:rPr>
                <w:spacing w:val="-1"/>
              </w:rPr>
              <w:t>活区和周边</w:t>
            </w:r>
            <w:r>
              <w:t xml:space="preserve"> </w:t>
            </w:r>
            <w:r>
              <w:rPr>
                <w:spacing w:val="-1"/>
              </w:rPr>
              <w:t>住宅区的地方，或采取降噪隔声措施。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246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gridSpan w:val="2"/>
            <w:vAlign w:val="top"/>
          </w:tcPr>
          <w:p>
            <w:pPr>
              <w:pStyle w:val="7"/>
              <w:spacing w:before="77" w:line="221" w:lineRule="auto"/>
              <w:ind w:left="115"/>
            </w:pPr>
            <w:r>
              <w:rPr>
                <w:spacing w:val="-1"/>
              </w:rPr>
              <w:t>3 混凝土输送泵、电锯等设备有隔音措施。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4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gridSpan w:val="2"/>
            <w:vAlign w:val="top"/>
          </w:tcPr>
          <w:p>
            <w:pPr>
              <w:pStyle w:val="7"/>
              <w:spacing w:before="78" w:line="220" w:lineRule="auto"/>
              <w:ind w:left="110"/>
            </w:pPr>
            <w:r>
              <w:rPr>
                <w:spacing w:val="-1"/>
              </w:rPr>
              <w:t>4 施工噪音排放符合国家与广东省有关施工禁令时间的规定。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5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gridSpan w:val="2"/>
            <w:vAlign w:val="top"/>
          </w:tcPr>
          <w:p>
            <w:pPr>
              <w:pStyle w:val="7"/>
              <w:spacing w:before="79" w:line="221" w:lineRule="auto"/>
              <w:ind w:left="115"/>
            </w:pPr>
            <w:r>
              <w:rPr>
                <w:spacing w:val="-1"/>
              </w:rPr>
              <w:t>5 夜间施工噪声声强值符合国家有关规定。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6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gridSpan w:val="2"/>
            <w:vAlign w:val="top"/>
          </w:tcPr>
          <w:p>
            <w:pPr>
              <w:pStyle w:val="7"/>
              <w:spacing w:before="81" w:line="220" w:lineRule="auto"/>
              <w:ind w:left="113"/>
            </w:pPr>
            <w:r>
              <w:rPr>
                <w:spacing w:val="-3"/>
              </w:rPr>
              <w:t>6</w:t>
            </w:r>
            <w:r>
              <w:rPr>
                <w:spacing w:val="45"/>
              </w:rPr>
              <w:t xml:space="preserve"> </w:t>
            </w:r>
            <w:r>
              <w:rPr>
                <w:spacing w:val="-3"/>
              </w:rPr>
              <w:t>吊装作业指挥使用对讲机传达指令。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8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gridSpan w:val="2"/>
            <w:vAlign w:val="top"/>
          </w:tcPr>
          <w:p>
            <w:pPr>
              <w:pStyle w:val="7"/>
              <w:spacing w:before="56" w:line="247" w:lineRule="auto"/>
              <w:ind w:left="111" w:right="162" w:firstLine="4"/>
            </w:pPr>
            <w:r>
              <w:t>5.2.9 施工中土方的开挖量和回填量应预先计算平</w:t>
            </w:r>
            <w:r>
              <w:rPr>
                <w:spacing w:val="-1"/>
              </w:rPr>
              <w:t>衡。开挖的土方</w:t>
            </w:r>
            <w:r>
              <w:t xml:space="preserve"> </w:t>
            </w:r>
            <w:r>
              <w:rPr>
                <w:spacing w:val="-1"/>
              </w:rPr>
              <w:t>应合理回填利用。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248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15"/>
            </w:pPr>
            <w:r>
              <w:rPr>
                <w:spacing w:val="-1"/>
              </w:rPr>
              <w:t>优选项</w:t>
            </w:r>
          </w:p>
        </w:tc>
        <w:tc>
          <w:tcPr>
            <w:tcW w:w="6368" w:type="dxa"/>
            <w:gridSpan w:val="2"/>
            <w:vAlign w:val="top"/>
          </w:tcPr>
          <w:p>
            <w:pPr>
              <w:pStyle w:val="7"/>
              <w:spacing w:before="80" w:line="221" w:lineRule="auto"/>
              <w:ind w:left="115"/>
            </w:pPr>
            <w:r>
              <w:rPr>
                <w:spacing w:val="-2"/>
              </w:rPr>
              <w:t>5.3.1 施工现场设置隔声设施。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5" w:line="182" w:lineRule="auto"/>
              <w:ind w:left="496"/>
            </w:pPr>
            <w:r>
              <w:t>2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gridSpan w:val="2"/>
            <w:vAlign w:val="top"/>
          </w:tcPr>
          <w:p>
            <w:pPr>
              <w:pStyle w:val="7"/>
              <w:spacing w:before="80" w:line="221" w:lineRule="auto"/>
              <w:ind w:left="115"/>
            </w:pPr>
            <w:r>
              <w:rPr>
                <w:spacing w:val="-1"/>
              </w:rPr>
              <w:t>5.3.2 现场设置可移动环保厕所，并定</w:t>
            </w:r>
            <w:r>
              <w:rPr>
                <w:spacing w:val="-2"/>
              </w:rPr>
              <w:t>期清运、消毒。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6" w:line="182" w:lineRule="auto"/>
              <w:ind w:left="496"/>
            </w:pPr>
            <w:r>
              <w:t>2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gridSpan w:val="2"/>
            <w:vAlign w:val="top"/>
          </w:tcPr>
          <w:p>
            <w:pPr>
              <w:pStyle w:val="7"/>
              <w:spacing w:before="80" w:line="221" w:lineRule="auto"/>
              <w:ind w:left="115"/>
            </w:pPr>
            <w:r>
              <w:rPr>
                <w:spacing w:val="-1"/>
              </w:rPr>
              <w:t>5.3.3 现场设噪声监测点，并实施动态监测。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6" w:line="182" w:lineRule="auto"/>
              <w:ind w:left="496"/>
            </w:pPr>
            <w:r>
              <w:t>2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gridSpan w:val="2"/>
            <w:vAlign w:val="top"/>
          </w:tcPr>
          <w:p>
            <w:pPr>
              <w:pStyle w:val="7"/>
              <w:spacing w:before="82" w:line="219" w:lineRule="auto"/>
              <w:ind w:left="115"/>
            </w:pPr>
            <w:r>
              <w:rPr>
                <w:spacing w:val="-2"/>
              </w:rPr>
              <w:t>5.3.4 现场采用喷雾淋水装置降尘。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7" w:line="182" w:lineRule="auto"/>
              <w:ind w:left="496"/>
            </w:pPr>
            <w:r>
              <w:t>2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1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gridSpan w:val="2"/>
            <w:vAlign w:val="top"/>
          </w:tcPr>
          <w:p>
            <w:pPr>
              <w:pStyle w:val="7"/>
              <w:spacing w:before="84" w:line="221" w:lineRule="auto"/>
              <w:ind w:left="115"/>
            </w:pPr>
            <w:r>
              <w:rPr>
                <w:spacing w:val="-1"/>
              </w:rPr>
              <w:t>5.3.5 建筑垃圾回收利用率达到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50%。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20" w:line="182" w:lineRule="auto"/>
              <w:ind w:left="496"/>
            </w:pPr>
            <w:r>
              <w:t>2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19" w:lineRule="auto"/>
              <w:ind w:left="115"/>
            </w:pPr>
            <w:r>
              <w:rPr>
                <w:spacing w:val="-1"/>
              </w:rPr>
              <w:t>评价结果</w:t>
            </w:r>
          </w:p>
        </w:tc>
        <w:tc>
          <w:tcPr>
            <w:tcW w:w="6368" w:type="dxa"/>
            <w:gridSpan w:val="2"/>
            <w:vAlign w:val="top"/>
          </w:tcPr>
          <w:p>
            <w:pPr>
              <w:pStyle w:val="7"/>
              <w:spacing w:before="82" w:line="221" w:lineRule="auto"/>
              <w:ind w:left="110"/>
            </w:pPr>
            <w:r>
              <w:rPr>
                <w:spacing w:val="-1"/>
              </w:rPr>
              <w:t>控制项：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gridSpan w:val="2"/>
            <w:vAlign w:val="top"/>
          </w:tcPr>
          <w:p>
            <w:pPr>
              <w:pStyle w:val="7"/>
              <w:spacing w:before="83" w:line="221" w:lineRule="auto"/>
              <w:ind w:left="114"/>
            </w:pPr>
            <w:r>
              <w:rPr>
                <w:spacing w:val="-1"/>
              </w:rPr>
              <w:t>一般项折算得分：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gridSpan w:val="2"/>
            <w:vAlign w:val="top"/>
          </w:tcPr>
          <w:p>
            <w:pPr>
              <w:pStyle w:val="7"/>
              <w:spacing w:before="82" w:line="221" w:lineRule="auto"/>
              <w:ind w:left="110"/>
            </w:pPr>
            <w:r>
              <w:rPr>
                <w:spacing w:val="-1"/>
              </w:rPr>
              <w:t>优选项加分：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gridSpan w:val="2"/>
            <w:vAlign w:val="top"/>
          </w:tcPr>
          <w:p>
            <w:pPr>
              <w:pStyle w:val="7"/>
              <w:spacing w:before="83" w:line="221" w:lineRule="auto"/>
              <w:ind w:left="112"/>
            </w:pPr>
            <w:r>
              <w:rPr>
                <w:spacing w:val="-7"/>
              </w:rPr>
              <w:t>要素得分：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154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267"/>
            </w:pPr>
            <w:r>
              <w:rPr>
                <w:spacing w:val="-2"/>
              </w:rPr>
              <w:t>签字栏</w:t>
            </w:r>
          </w:p>
        </w:tc>
        <w:tc>
          <w:tcPr>
            <w:tcW w:w="2975" w:type="dxa"/>
            <w:vAlign w:val="top"/>
          </w:tcPr>
          <w:p>
            <w:pPr>
              <w:pStyle w:val="7"/>
              <w:spacing w:before="245" w:line="220" w:lineRule="auto"/>
              <w:ind w:left="753"/>
            </w:pPr>
            <w:r>
              <w:rPr>
                <w:spacing w:val="-3"/>
              </w:rPr>
              <w:t>施工单位（章）</w:t>
            </w:r>
          </w:p>
        </w:tc>
        <w:tc>
          <w:tcPr>
            <w:tcW w:w="3393" w:type="dxa"/>
            <w:vAlign w:val="top"/>
          </w:tcPr>
          <w:p>
            <w:pPr>
              <w:pStyle w:val="7"/>
              <w:spacing w:before="245" w:line="220" w:lineRule="auto"/>
              <w:ind w:left="966"/>
            </w:pPr>
            <w:r>
              <w:rPr>
                <w:spacing w:val="-3"/>
              </w:rPr>
              <w:t>监理单位（章）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pStyle w:val="7"/>
              <w:spacing w:before="245" w:line="220" w:lineRule="auto"/>
              <w:ind w:left="573"/>
            </w:pPr>
            <w:r>
              <w:rPr>
                <w:spacing w:val="-4"/>
              </w:rPr>
              <w:t>建设单位（章）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6" w:hRule="atLeast"/>
        </w:trPr>
        <w:tc>
          <w:tcPr>
            <w:tcW w:w="1154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5" w:type="dxa"/>
            <w:tcBorders>
              <w:bottom w:val="single" w:color="000000" w:sz="4" w:space="0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21" w:lineRule="auto"/>
              <w:ind w:left="114"/>
            </w:pPr>
            <w:r>
              <w:rPr>
                <w:spacing w:val="-3"/>
              </w:rPr>
              <w:t>项目负责人（签名</w:t>
            </w:r>
            <w:r>
              <w:rPr>
                <w:spacing w:val="3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493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  <w:tc>
          <w:tcPr>
            <w:tcW w:w="3393" w:type="dxa"/>
            <w:tcBorders>
              <w:bottom w:val="single" w:color="000000" w:sz="4" w:space="0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21" w:lineRule="auto"/>
              <w:ind w:left="118"/>
            </w:pPr>
            <w:r>
              <w:rPr>
                <w:spacing w:val="-2"/>
              </w:rPr>
              <w:t>总监理工程师（签名</w:t>
            </w:r>
            <w:r>
              <w:rPr>
                <w:spacing w:val="-9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165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  <w:tc>
          <w:tcPr>
            <w:tcW w:w="2602" w:type="dxa"/>
            <w:gridSpan w:val="2"/>
            <w:tcBorders>
              <w:bottom w:val="single" w:color="000000" w:sz="4" w:space="0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21" w:lineRule="auto"/>
              <w:ind w:left="259"/>
            </w:pPr>
            <w:r>
              <w:rPr>
                <w:spacing w:val="-3"/>
              </w:rPr>
              <w:t>项目负责人（签名</w:t>
            </w:r>
            <w:r>
              <w:rPr>
                <w:spacing w:val="2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308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8" w:type="default"/>
          <w:pgSz w:w="11907" w:h="16839"/>
          <w:pgMar w:top="400" w:right="446" w:bottom="0" w:left="1330" w:header="0" w:footer="0" w:gutter="0"/>
          <w:cols w:space="720" w:num="1"/>
        </w:sectPr>
      </w:pPr>
    </w:p>
    <w:p>
      <w:pPr>
        <w:pStyle w:val="2"/>
        <w:spacing w:before="176" w:line="181" w:lineRule="auto"/>
        <w:ind w:left="114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NO:GDSZ-3</w:t>
      </w:r>
    </w:p>
    <w:p>
      <w:pPr>
        <w:pStyle w:val="2"/>
        <w:spacing w:before="214" w:line="219" w:lineRule="auto"/>
        <w:ind w:left="2266"/>
        <w:outlineLvl w:val="0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绿色施工要素评价表（节材与材料资源利用）</w:t>
      </w:r>
    </w:p>
    <w:p>
      <w:pPr>
        <w:spacing w:line="120" w:lineRule="exact"/>
      </w:pPr>
    </w:p>
    <w:tbl>
      <w:tblPr>
        <w:tblStyle w:val="6"/>
        <w:tblW w:w="101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6368"/>
        <w:gridCol w:w="1079"/>
        <w:gridCol w:w="15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15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265" w:line="221" w:lineRule="auto"/>
              <w:ind w:left="118"/>
            </w:pPr>
            <w:r>
              <w:rPr>
                <w:b/>
                <w:bCs/>
                <w:spacing w:val="-4"/>
              </w:rPr>
              <w:t>工程名称</w:t>
            </w:r>
          </w:p>
        </w:tc>
        <w:tc>
          <w:tcPr>
            <w:tcW w:w="636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pStyle w:val="7"/>
              <w:spacing w:before="79" w:line="221" w:lineRule="auto"/>
              <w:ind w:left="126"/>
            </w:pPr>
            <w:r>
              <w:rPr>
                <w:b/>
                <w:bCs/>
                <w:spacing w:val="-7"/>
              </w:rPr>
              <w:t>编</w:t>
            </w:r>
            <w:r>
              <w:rPr>
                <w:spacing w:val="3"/>
              </w:rPr>
              <w:t xml:space="preserve">    </w:t>
            </w:r>
            <w:r>
              <w:rPr>
                <w:b/>
                <w:bCs/>
                <w:spacing w:val="-7"/>
              </w:rPr>
              <w:t>号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pStyle w:val="7"/>
              <w:spacing w:before="75" w:line="221" w:lineRule="auto"/>
              <w:ind w:left="126"/>
            </w:pPr>
            <w:r>
              <w:rPr>
                <w:b/>
                <w:bCs/>
                <w:spacing w:val="-4"/>
              </w:rPr>
              <w:t>填表日期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Align w:val="top"/>
          </w:tcPr>
          <w:p>
            <w:pPr>
              <w:pStyle w:val="7"/>
              <w:spacing w:before="76" w:line="221" w:lineRule="auto"/>
              <w:ind w:left="115"/>
            </w:pPr>
            <w:r>
              <w:rPr>
                <w:b/>
                <w:bCs/>
                <w:spacing w:val="-3"/>
              </w:rPr>
              <w:t>施工单位</w:t>
            </w:r>
          </w:p>
        </w:tc>
        <w:tc>
          <w:tcPr>
            <w:tcW w:w="63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pStyle w:val="7"/>
              <w:spacing w:before="76" w:line="222" w:lineRule="auto"/>
              <w:ind w:left="123"/>
            </w:pPr>
            <w:r>
              <w:rPr>
                <w:b/>
                <w:bCs/>
                <w:spacing w:val="-3"/>
              </w:rPr>
              <w:t>施工阶段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Align w:val="top"/>
          </w:tcPr>
          <w:p>
            <w:pPr>
              <w:pStyle w:val="7"/>
              <w:spacing w:before="76" w:line="219" w:lineRule="auto"/>
              <w:ind w:left="115"/>
            </w:pPr>
            <w:r>
              <w:rPr>
                <w:b/>
                <w:bCs/>
                <w:spacing w:val="-3"/>
              </w:rPr>
              <w:t>评价指标</w:t>
            </w:r>
          </w:p>
        </w:tc>
        <w:tc>
          <w:tcPr>
            <w:tcW w:w="8970" w:type="dxa"/>
            <w:gridSpan w:val="3"/>
            <w:vAlign w:val="top"/>
          </w:tcPr>
          <w:p>
            <w:pPr>
              <w:pStyle w:val="7"/>
              <w:spacing w:before="76" w:line="219" w:lineRule="auto"/>
              <w:ind w:left="3013"/>
            </w:pPr>
            <w:r>
              <w:rPr>
                <w:b/>
                <w:bCs/>
                <w:spacing w:val="-2"/>
              </w:rPr>
              <w:t>6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节材与材料资源利用评价指标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restart"/>
            <w:tcBorders>
              <w:bottom w:val="nil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21" w:lineRule="auto"/>
              <w:ind w:left="266"/>
            </w:pPr>
            <w:r>
              <w:rPr>
                <w:spacing w:val="-1"/>
              </w:rPr>
              <w:t>控制项</w:t>
            </w:r>
          </w:p>
        </w:tc>
        <w:tc>
          <w:tcPr>
            <w:tcW w:w="6368" w:type="dxa"/>
            <w:vAlign w:val="top"/>
          </w:tcPr>
          <w:p>
            <w:pPr>
              <w:pStyle w:val="7"/>
              <w:spacing w:before="76" w:line="221" w:lineRule="auto"/>
              <w:ind w:left="2244"/>
            </w:pPr>
            <w:r>
              <w:rPr>
                <w:spacing w:val="-1"/>
              </w:rPr>
              <w:t>标准编号及标准要求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pStyle w:val="7"/>
              <w:spacing w:before="77" w:line="219" w:lineRule="auto"/>
              <w:ind w:left="884"/>
            </w:pPr>
            <w:r>
              <w:rPr>
                <w:spacing w:val="-1"/>
              </w:rPr>
              <w:t>评价结论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56" w:line="248" w:lineRule="auto"/>
              <w:ind w:left="116" w:right="162" w:hanging="3"/>
            </w:pPr>
            <w:r>
              <w:t>6.1.1 应有健全的机械保养、限额领料、建筑垃圾再生</w:t>
            </w:r>
            <w:r>
              <w:rPr>
                <w:spacing w:val="-1"/>
              </w:rPr>
              <w:t>利用等制度</w:t>
            </w:r>
            <w:r>
              <w:t xml:space="preserve"> </w:t>
            </w:r>
            <w:r>
              <w:rPr>
                <w:spacing w:val="-3"/>
              </w:rPr>
              <w:t>并有相关实施记录。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77" w:line="220" w:lineRule="auto"/>
              <w:ind w:left="113"/>
            </w:pPr>
            <w:r>
              <w:t>6.1.2 应根据就地取材的原则进行材料选择并有</w:t>
            </w:r>
            <w:r>
              <w:rPr>
                <w:spacing w:val="-1"/>
              </w:rPr>
              <w:t>实施记录。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78" w:line="220" w:lineRule="auto"/>
              <w:ind w:left="113"/>
            </w:pPr>
            <w:r>
              <w:rPr>
                <w:spacing w:val="-1"/>
              </w:rPr>
              <w:t>6.1.3 应计算工程主材的计划用量和实际用量并有相关记录。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270"/>
            </w:pPr>
            <w:r>
              <w:rPr>
                <w:spacing w:val="-3"/>
              </w:rPr>
              <w:t>一般项</w:t>
            </w:r>
          </w:p>
        </w:tc>
        <w:tc>
          <w:tcPr>
            <w:tcW w:w="6368" w:type="dxa"/>
            <w:vAlign w:val="top"/>
          </w:tcPr>
          <w:p>
            <w:pPr>
              <w:pStyle w:val="7"/>
              <w:spacing w:before="78" w:line="221" w:lineRule="auto"/>
              <w:ind w:left="2244"/>
            </w:pPr>
            <w:r>
              <w:rPr>
                <w:spacing w:val="-1"/>
              </w:rPr>
              <w:t>标准编号及标准要求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78" w:line="221" w:lineRule="auto"/>
              <w:ind w:left="229"/>
            </w:pPr>
            <w:r>
              <w:rPr>
                <w:spacing w:val="-2"/>
              </w:rPr>
              <w:t>应得分</w:t>
            </w:r>
          </w:p>
        </w:tc>
        <w:tc>
          <w:tcPr>
            <w:tcW w:w="1523" w:type="dxa"/>
            <w:vAlign w:val="top"/>
          </w:tcPr>
          <w:p>
            <w:pPr>
              <w:pStyle w:val="7"/>
              <w:spacing w:before="78" w:line="221" w:lineRule="auto"/>
              <w:ind w:left="456"/>
            </w:pPr>
            <w:r>
              <w:rPr>
                <w:spacing w:val="-3"/>
              </w:rPr>
              <w:t>实得分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54" w:line="220" w:lineRule="auto"/>
              <w:ind w:left="113"/>
            </w:pPr>
            <w:r>
              <w:rPr>
                <w:spacing w:val="-2"/>
              </w:rPr>
              <w:t>6.2.1 材料的选择应符合下列规定：</w:t>
            </w:r>
          </w:p>
          <w:p>
            <w:pPr>
              <w:pStyle w:val="7"/>
              <w:spacing w:before="61" w:line="220" w:lineRule="auto"/>
              <w:ind w:left="127"/>
            </w:pPr>
            <w:r>
              <w:rPr>
                <w:spacing w:val="-3"/>
              </w:rPr>
              <w:t>1 选用绿色、环保的施工材料。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246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78" w:line="220" w:lineRule="auto"/>
              <w:ind w:left="114"/>
            </w:pPr>
            <w:r>
              <w:rPr>
                <w:spacing w:val="-1"/>
              </w:rPr>
              <w:t>2 临建设施采用可拆迁、可回收材料。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5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55" w:line="257" w:lineRule="auto"/>
              <w:ind w:left="112" w:right="162" w:firstLine="3"/>
            </w:pPr>
            <w:r>
              <w:t>3 利用粉煤灰、矿渣、外加剂等新材料降低混凝土</w:t>
            </w:r>
            <w:r>
              <w:rPr>
                <w:spacing w:val="-1"/>
              </w:rPr>
              <w:t>及砂浆中的水泥</w:t>
            </w:r>
            <w:r>
              <w:t xml:space="preserve"> </w:t>
            </w:r>
            <w:r>
              <w:rPr>
                <w:spacing w:val="-1"/>
              </w:rPr>
              <w:t>用量；粉煤灰、矿渣、外加剂等新材料掺量按供货单</w:t>
            </w:r>
            <w:r>
              <w:rPr>
                <w:spacing w:val="-2"/>
              </w:rPr>
              <w:t>位推荐掺量、</w:t>
            </w:r>
            <w:r>
              <w:t xml:space="preserve"> </w:t>
            </w:r>
            <w:r>
              <w:rPr>
                <w:spacing w:val="-1"/>
              </w:rPr>
              <w:t>使用要求、施工条件、原材料等因素通过试验确定。</w:t>
            </w:r>
          </w:p>
        </w:tc>
        <w:tc>
          <w:tcPr>
            <w:tcW w:w="1079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54" w:line="248" w:lineRule="auto"/>
              <w:ind w:left="110" w:right="162"/>
            </w:pPr>
            <w:r>
              <w:t>4 现场主要以当地建筑材料为主，当地建筑材料占该类型的建</w:t>
            </w:r>
            <w:r>
              <w:rPr>
                <w:spacing w:val="-1"/>
              </w:rPr>
              <w:t>筑材</w:t>
            </w:r>
            <w:r>
              <w:t xml:space="preserve"> </w:t>
            </w:r>
            <w:r>
              <w:rPr>
                <w:spacing w:val="-2"/>
              </w:rPr>
              <w:t>料总费用的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80%以上。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247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54" w:line="220" w:lineRule="auto"/>
              <w:ind w:left="113"/>
            </w:pPr>
            <w:r>
              <w:rPr>
                <w:spacing w:val="-2"/>
              </w:rPr>
              <w:t>6.2.2 材料的节约应符合下列规定：</w:t>
            </w:r>
          </w:p>
          <w:p>
            <w:pPr>
              <w:pStyle w:val="7"/>
              <w:spacing w:before="61" w:line="220" w:lineRule="auto"/>
              <w:ind w:left="127"/>
            </w:pPr>
            <w:r>
              <w:rPr>
                <w:spacing w:val="-2"/>
              </w:rPr>
              <w:t>1 面材、块材鑲贴或安装预先总体排版。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247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79" w:line="220" w:lineRule="auto"/>
              <w:ind w:left="114"/>
            </w:pPr>
            <w:r>
              <w:rPr>
                <w:spacing w:val="-1"/>
              </w:rPr>
              <w:t>2 优化线材下料方案。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5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79" w:line="220" w:lineRule="auto"/>
              <w:ind w:left="115"/>
            </w:pPr>
            <w:r>
              <w:rPr>
                <w:spacing w:val="-2"/>
              </w:rPr>
              <w:t>3 采用新型的模板支撑体系及模板材料。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6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79" w:line="220" w:lineRule="auto"/>
              <w:ind w:left="110"/>
            </w:pPr>
            <w:r>
              <w:rPr>
                <w:spacing w:val="-1"/>
              </w:rPr>
              <w:t>4 采用管件合一的脚手架和支撑体系。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5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59" w:line="247" w:lineRule="auto"/>
              <w:ind w:left="112" w:right="162" w:firstLine="3"/>
            </w:pPr>
            <w:r>
              <w:t>5 控制主体结构的的平整度和垂直度，误差符合相</w:t>
            </w:r>
            <w:r>
              <w:rPr>
                <w:spacing w:val="-1"/>
              </w:rPr>
              <w:t>关施工质量验收</w:t>
            </w:r>
            <w:r>
              <w:t xml:space="preserve"> </w:t>
            </w:r>
            <w:r>
              <w:rPr>
                <w:spacing w:val="-1"/>
              </w:rPr>
              <w:t>规范的要求。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250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79" w:line="220" w:lineRule="auto"/>
              <w:ind w:left="113"/>
            </w:pPr>
            <w:r>
              <w:rPr>
                <w:spacing w:val="-2"/>
              </w:rPr>
              <w:t>6 机电安装进行综合优化设计。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6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79" w:line="220" w:lineRule="auto"/>
              <w:ind w:left="116"/>
            </w:pPr>
            <w:r>
              <w:rPr>
                <w:spacing w:val="-2"/>
              </w:rPr>
              <w:t>7 工程主材的损耗率不超过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2.5%。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6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80" w:line="220" w:lineRule="auto"/>
              <w:ind w:left="112"/>
            </w:pPr>
            <w:r>
              <w:rPr>
                <w:spacing w:val="-2"/>
              </w:rPr>
              <w:t>8 现场木夹模板或竹夹板的的周转次数不少于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7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55" w:line="221" w:lineRule="auto"/>
              <w:ind w:left="113"/>
            </w:pPr>
            <w:r>
              <w:rPr>
                <w:spacing w:val="-1"/>
              </w:rPr>
              <w:t>6.2.3 资源再生利用应符合下列规定：</w:t>
            </w:r>
          </w:p>
          <w:p>
            <w:pPr>
              <w:pStyle w:val="7"/>
              <w:spacing w:before="61" w:line="219" w:lineRule="auto"/>
              <w:ind w:left="127"/>
            </w:pPr>
            <w:r>
              <w:rPr>
                <w:spacing w:val="-2"/>
              </w:rPr>
              <w:t>1 现场办公用纸分类摆放，纸张两面使用，废纸回收。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248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80" w:line="221" w:lineRule="auto"/>
              <w:ind w:left="114"/>
            </w:pPr>
            <w:r>
              <w:rPr>
                <w:spacing w:val="-1"/>
              </w:rPr>
              <w:t>2 建筑余料合理使用。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7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82" w:line="220" w:lineRule="auto"/>
              <w:ind w:left="115"/>
            </w:pPr>
            <w:r>
              <w:t>3 科学利用板材、块材、短钢筋等下脚料和撒落</w:t>
            </w:r>
            <w:r>
              <w:rPr>
                <w:spacing w:val="-1"/>
              </w:rPr>
              <w:t>混凝土及砂浆。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9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80" w:line="221" w:lineRule="auto"/>
              <w:ind w:left="110"/>
            </w:pPr>
            <w:r>
              <w:rPr>
                <w:spacing w:val="-1"/>
              </w:rPr>
              <w:t>4 临建设施充分利用既有建筑物和市政设施。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7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80" w:line="221" w:lineRule="auto"/>
              <w:ind w:left="113"/>
            </w:pPr>
            <w:r>
              <w:rPr>
                <w:spacing w:val="-1"/>
              </w:rPr>
              <w:t>6.2.4 施工组织设计中有合理的施工分区。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6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21" w:lineRule="auto"/>
              <w:ind w:left="266"/>
            </w:pPr>
            <w:r>
              <w:rPr>
                <w:spacing w:val="-1"/>
              </w:rPr>
              <w:t>优选项</w:t>
            </w:r>
          </w:p>
        </w:tc>
        <w:tc>
          <w:tcPr>
            <w:tcW w:w="6368" w:type="dxa"/>
            <w:vAlign w:val="top"/>
          </w:tcPr>
          <w:p>
            <w:pPr>
              <w:pStyle w:val="7"/>
              <w:spacing w:before="80" w:line="220" w:lineRule="auto"/>
              <w:ind w:left="113"/>
            </w:pPr>
            <w:r>
              <w:rPr>
                <w:spacing w:val="-1"/>
              </w:rPr>
              <w:t>6.3.1 采用工具化、定型化、装配化、标准化的施工材料和设备。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6" w:line="182" w:lineRule="auto"/>
              <w:ind w:left="496"/>
            </w:pPr>
            <w:r>
              <w:t>2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81" w:line="220" w:lineRule="auto"/>
              <w:ind w:left="113"/>
            </w:pPr>
            <w:r>
              <w:rPr>
                <w:spacing w:val="-1"/>
              </w:rPr>
              <w:t>6.3.2 建筑材料、设备的包装物全部回收。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6" w:line="182" w:lineRule="auto"/>
              <w:ind w:left="496"/>
            </w:pPr>
            <w:r>
              <w:t>2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81" w:line="220" w:lineRule="auto"/>
              <w:ind w:left="113"/>
            </w:pPr>
            <w:r>
              <w:rPr>
                <w:spacing w:val="-2"/>
              </w:rPr>
              <w:t>6.3.3 工程主材的损耗率不超过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1%。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6" w:line="182" w:lineRule="auto"/>
              <w:ind w:left="496"/>
            </w:pPr>
            <w:r>
              <w:t>2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83" w:line="220" w:lineRule="auto"/>
              <w:ind w:left="113"/>
            </w:pPr>
            <w:r>
              <w:rPr>
                <w:spacing w:val="-1"/>
              </w:rPr>
              <w:t>6.3.4 采用高强钢筋。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8" w:line="182" w:lineRule="auto"/>
              <w:ind w:left="496"/>
            </w:pPr>
            <w:r>
              <w:t>2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9" w:type="default"/>
          <w:pgSz w:w="11907" w:h="16839"/>
          <w:pgMar w:top="1092" w:right="446" w:bottom="0" w:left="1330" w:header="862" w:footer="0" w:gutter="0"/>
          <w:cols w:space="720" w:num="1"/>
        </w:sectPr>
      </w:pPr>
    </w:p>
    <w:p>
      <w:pPr>
        <w:spacing w:before="11"/>
      </w:pPr>
    </w:p>
    <w:p>
      <w:pPr>
        <w:spacing w:before="11"/>
      </w:pPr>
    </w:p>
    <w:p>
      <w:pPr>
        <w:spacing w:before="11"/>
      </w:pPr>
    </w:p>
    <w:p>
      <w:pPr>
        <w:spacing w:before="10"/>
      </w:pPr>
    </w:p>
    <w:tbl>
      <w:tblPr>
        <w:tblStyle w:val="6"/>
        <w:tblW w:w="101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2975"/>
        <w:gridCol w:w="3393"/>
        <w:gridCol w:w="1079"/>
        <w:gridCol w:w="15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gridSpan w:val="2"/>
            <w:tcBorders>
              <w:top w:val="nil"/>
            </w:tcBorders>
            <w:vAlign w:val="top"/>
          </w:tcPr>
          <w:p>
            <w:pPr>
              <w:pStyle w:val="7"/>
              <w:spacing w:before="75" w:line="220" w:lineRule="auto"/>
              <w:ind w:left="113"/>
            </w:pPr>
            <w:r>
              <w:rPr>
                <w:spacing w:val="-1"/>
              </w:rPr>
              <w:t>6.3.5 采用预拌砂浆。</w:t>
            </w:r>
          </w:p>
        </w:tc>
        <w:tc>
          <w:tcPr>
            <w:tcW w:w="1079" w:type="dxa"/>
            <w:tcBorders>
              <w:top w:val="nil"/>
            </w:tcBorders>
            <w:vAlign w:val="top"/>
          </w:tcPr>
          <w:p>
            <w:pPr>
              <w:pStyle w:val="7"/>
              <w:spacing w:before="110" w:line="182" w:lineRule="auto"/>
              <w:ind w:left="496"/>
            </w:pPr>
            <w:r>
              <w:t>2</w:t>
            </w:r>
          </w:p>
        </w:tc>
        <w:tc>
          <w:tcPr>
            <w:tcW w:w="1523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60"/>
            </w:pPr>
            <w:r>
              <w:rPr>
                <w:spacing w:val="-1"/>
              </w:rPr>
              <w:t>评价结果</w:t>
            </w:r>
          </w:p>
        </w:tc>
        <w:tc>
          <w:tcPr>
            <w:tcW w:w="6368" w:type="dxa"/>
            <w:gridSpan w:val="2"/>
            <w:vAlign w:val="top"/>
          </w:tcPr>
          <w:p>
            <w:pPr>
              <w:pStyle w:val="7"/>
              <w:spacing w:before="76" w:line="221" w:lineRule="auto"/>
              <w:ind w:left="110"/>
            </w:pPr>
            <w:r>
              <w:rPr>
                <w:spacing w:val="-1"/>
              </w:rPr>
              <w:t>控制项：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gridSpan w:val="2"/>
            <w:vAlign w:val="top"/>
          </w:tcPr>
          <w:p>
            <w:pPr>
              <w:pStyle w:val="7"/>
              <w:spacing w:before="75" w:line="221" w:lineRule="auto"/>
              <w:ind w:left="114"/>
            </w:pPr>
            <w:r>
              <w:rPr>
                <w:spacing w:val="-1"/>
              </w:rPr>
              <w:t>一般项折算得分：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gridSpan w:val="2"/>
            <w:vAlign w:val="top"/>
          </w:tcPr>
          <w:p>
            <w:pPr>
              <w:pStyle w:val="7"/>
              <w:spacing w:before="78" w:line="221" w:lineRule="auto"/>
              <w:ind w:left="110"/>
            </w:pPr>
            <w:r>
              <w:rPr>
                <w:spacing w:val="-1"/>
              </w:rPr>
              <w:t>优选项加分：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gridSpan w:val="2"/>
            <w:vAlign w:val="top"/>
          </w:tcPr>
          <w:p>
            <w:pPr>
              <w:pStyle w:val="7"/>
              <w:spacing w:before="77" w:line="221" w:lineRule="auto"/>
              <w:ind w:left="112"/>
            </w:pPr>
            <w:r>
              <w:rPr>
                <w:spacing w:val="-7"/>
              </w:rPr>
              <w:t>要素得分：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154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267"/>
            </w:pPr>
            <w:r>
              <w:rPr>
                <w:spacing w:val="-2"/>
              </w:rPr>
              <w:t>签字栏</w:t>
            </w:r>
          </w:p>
        </w:tc>
        <w:tc>
          <w:tcPr>
            <w:tcW w:w="2975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20" w:lineRule="auto"/>
              <w:ind w:left="753"/>
            </w:pPr>
            <w:r>
              <w:rPr>
                <w:spacing w:val="-3"/>
              </w:rPr>
              <w:t>施工单位（章）</w:t>
            </w:r>
          </w:p>
        </w:tc>
        <w:tc>
          <w:tcPr>
            <w:tcW w:w="3393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20" w:lineRule="auto"/>
              <w:ind w:left="966"/>
            </w:pPr>
            <w:r>
              <w:rPr>
                <w:spacing w:val="-3"/>
              </w:rPr>
              <w:t>监理单位（章）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20" w:lineRule="auto"/>
              <w:ind w:left="573"/>
            </w:pPr>
            <w:r>
              <w:rPr>
                <w:spacing w:val="-4"/>
              </w:rPr>
              <w:t>建设单位（章）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atLeast"/>
        </w:trPr>
        <w:tc>
          <w:tcPr>
            <w:tcW w:w="11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14"/>
            </w:pPr>
            <w:r>
              <w:rPr>
                <w:spacing w:val="-3"/>
              </w:rPr>
              <w:t>项目负责人（签名</w:t>
            </w:r>
            <w:r>
              <w:rPr>
                <w:spacing w:val="3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493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  <w:tc>
          <w:tcPr>
            <w:tcW w:w="339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18"/>
            </w:pPr>
            <w:r>
              <w:rPr>
                <w:spacing w:val="-2"/>
              </w:rPr>
              <w:t>总监理工程师（签名</w:t>
            </w:r>
            <w:r>
              <w:rPr>
                <w:spacing w:val="-9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165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259"/>
            </w:pPr>
            <w:r>
              <w:rPr>
                <w:spacing w:val="-3"/>
              </w:rPr>
              <w:t>项目负责人（签名</w:t>
            </w:r>
            <w:r>
              <w:rPr>
                <w:spacing w:val="2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308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10" w:type="default"/>
          <w:pgSz w:w="11907" w:h="16839"/>
          <w:pgMar w:top="400" w:right="446" w:bottom="0" w:left="1330" w:header="0" w:footer="0" w:gutter="0"/>
          <w:cols w:space="720" w:num="1"/>
        </w:sectPr>
      </w:pPr>
    </w:p>
    <w:p>
      <w:pPr>
        <w:pStyle w:val="2"/>
        <w:spacing w:before="115" w:line="236" w:lineRule="auto"/>
        <w:ind w:left="324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  <w:bCs/>
          <w:spacing w:val="-5"/>
        </w:rPr>
        <w:t>NO</w:t>
      </w:r>
      <w:r>
        <w:rPr>
          <w:rFonts w:ascii="Calibri" w:hAnsi="Calibri" w:eastAsia="Calibri" w:cs="Calibri"/>
          <w:b/>
          <w:bCs/>
          <w:spacing w:val="-17"/>
        </w:rPr>
        <w:t xml:space="preserve"> </w:t>
      </w:r>
      <w:r>
        <w:rPr>
          <w:b/>
          <w:bCs/>
          <w:spacing w:val="-5"/>
        </w:rPr>
        <w:t>：</w:t>
      </w:r>
      <w:r>
        <w:rPr>
          <w:rFonts w:ascii="Calibri" w:hAnsi="Calibri" w:eastAsia="Calibri" w:cs="Calibri"/>
          <w:b/>
          <w:bCs/>
          <w:spacing w:val="-5"/>
        </w:rPr>
        <w:t>GDSZ-4</w:t>
      </w:r>
    </w:p>
    <w:p>
      <w:pPr>
        <w:pStyle w:val="2"/>
        <w:spacing w:before="163" w:line="219" w:lineRule="auto"/>
        <w:ind w:left="2344"/>
        <w:outlineLvl w:val="0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绿色施工要素评价表（节水与水资源利用）</w:t>
      </w:r>
    </w:p>
    <w:p>
      <w:pPr>
        <w:spacing w:line="120" w:lineRule="exact"/>
      </w:pPr>
    </w:p>
    <w:tbl>
      <w:tblPr>
        <w:tblStyle w:val="6"/>
        <w:tblW w:w="98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3258"/>
        <w:gridCol w:w="2843"/>
        <w:gridCol w:w="1346"/>
        <w:gridCol w:w="12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153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265" w:line="221" w:lineRule="auto"/>
              <w:ind w:left="118"/>
            </w:pPr>
            <w:r>
              <w:rPr>
                <w:b/>
                <w:bCs/>
                <w:spacing w:val="-4"/>
              </w:rPr>
              <w:t>工程名称</w:t>
            </w:r>
          </w:p>
        </w:tc>
        <w:tc>
          <w:tcPr>
            <w:tcW w:w="610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6" w:type="dxa"/>
            <w:vAlign w:val="top"/>
          </w:tcPr>
          <w:p>
            <w:pPr>
              <w:pStyle w:val="7"/>
              <w:spacing w:before="79" w:line="221" w:lineRule="auto"/>
              <w:ind w:left="117"/>
            </w:pPr>
            <w:r>
              <w:rPr>
                <w:b/>
                <w:bCs/>
                <w:spacing w:val="-7"/>
              </w:rPr>
              <w:t>编</w:t>
            </w:r>
            <w:r>
              <w:rPr>
                <w:spacing w:val="3"/>
              </w:rPr>
              <w:t xml:space="preserve">    </w:t>
            </w:r>
            <w:r>
              <w:rPr>
                <w:b/>
                <w:bCs/>
                <w:spacing w:val="-7"/>
              </w:rPr>
              <w:t>号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6" w:type="dxa"/>
            <w:vAlign w:val="top"/>
          </w:tcPr>
          <w:p>
            <w:pPr>
              <w:pStyle w:val="7"/>
              <w:spacing w:before="75" w:line="221" w:lineRule="auto"/>
              <w:ind w:left="117"/>
            </w:pPr>
            <w:r>
              <w:rPr>
                <w:b/>
                <w:bCs/>
                <w:spacing w:val="-4"/>
              </w:rPr>
              <w:t>填表日期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153" w:type="dxa"/>
            <w:vAlign w:val="top"/>
          </w:tcPr>
          <w:p>
            <w:pPr>
              <w:pStyle w:val="7"/>
              <w:spacing w:before="78" w:line="221" w:lineRule="auto"/>
              <w:ind w:left="115"/>
            </w:pPr>
            <w:r>
              <w:rPr>
                <w:b/>
                <w:bCs/>
                <w:spacing w:val="-3"/>
              </w:rPr>
              <w:t>施工单位</w:t>
            </w:r>
          </w:p>
        </w:tc>
        <w:tc>
          <w:tcPr>
            <w:tcW w:w="61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6" w:type="dxa"/>
            <w:vAlign w:val="top"/>
          </w:tcPr>
          <w:p>
            <w:pPr>
              <w:pStyle w:val="7"/>
              <w:spacing w:before="78" w:line="222" w:lineRule="auto"/>
              <w:ind w:left="114"/>
            </w:pPr>
            <w:r>
              <w:rPr>
                <w:b/>
                <w:bCs/>
                <w:spacing w:val="-3"/>
              </w:rPr>
              <w:t>施工阶段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3" w:type="dxa"/>
            <w:vAlign w:val="top"/>
          </w:tcPr>
          <w:p>
            <w:pPr>
              <w:pStyle w:val="7"/>
              <w:spacing w:before="76" w:line="219" w:lineRule="auto"/>
              <w:ind w:left="115"/>
            </w:pPr>
            <w:r>
              <w:rPr>
                <w:b/>
                <w:bCs/>
                <w:spacing w:val="-3"/>
              </w:rPr>
              <w:t>评价指标</w:t>
            </w:r>
          </w:p>
        </w:tc>
        <w:tc>
          <w:tcPr>
            <w:tcW w:w="8647" w:type="dxa"/>
            <w:gridSpan w:val="4"/>
            <w:vAlign w:val="top"/>
          </w:tcPr>
          <w:p>
            <w:pPr>
              <w:pStyle w:val="7"/>
              <w:spacing w:before="76" w:line="219" w:lineRule="auto"/>
              <w:ind w:left="3055"/>
            </w:pPr>
            <w:r>
              <w:rPr>
                <w:rFonts w:ascii="Calibri" w:hAnsi="Calibri" w:eastAsia="Calibri" w:cs="Calibri"/>
                <w:b/>
                <w:bCs/>
                <w:spacing w:val="-1"/>
              </w:rPr>
              <w:t xml:space="preserve">7  </w:t>
            </w:r>
            <w:r>
              <w:rPr>
                <w:b/>
                <w:bCs/>
                <w:spacing w:val="-1"/>
              </w:rPr>
              <w:t>节水与水资源利用评价指标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3" w:type="dxa"/>
            <w:vMerge w:val="restart"/>
            <w:tcBorders>
              <w:bottom w:val="nil"/>
            </w:tcBorders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311"/>
            </w:pPr>
            <w:r>
              <w:rPr>
                <w:spacing w:val="-1"/>
              </w:rPr>
              <w:t>控制项</w:t>
            </w:r>
          </w:p>
        </w:tc>
        <w:tc>
          <w:tcPr>
            <w:tcW w:w="6101" w:type="dxa"/>
            <w:gridSpan w:val="2"/>
            <w:vAlign w:val="top"/>
          </w:tcPr>
          <w:p>
            <w:pPr>
              <w:pStyle w:val="7"/>
              <w:spacing w:before="75" w:line="221" w:lineRule="auto"/>
              <w:ind w:left="2343"/>
            </w:pPr>
            <w:r>
              <w:rPr>
                <w:spacing w:val="-1"/>
              </w:rPr>
              <w:t>标准编号及标准要求</w:t>
            </w:r>
          </w:p>
        </w:tc>
        <w:tc>
          <w:tcPr>
            <w:tcW w:w="2546" w:type="dxa"/>
            <w:gridSpan w:val="2"/>
            <w:vAlign w:val="top"/>
          </w:tcPr>
          <w:p>
            <w:pPr>
              <w:pStyle w:val="7"/>
              <w:spacing w:before="75" w:line="219" w:lineRule="auto"/>
              <w:ind w:left="822"/>
            </w:pPr>
            <w:r>
              <w:rPr>
                <w:spacing w:val="-1"/>
              </w:rPr>
              <w:t>评价结论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1" w:type="dxa"/>
            <w:gridSpan w:val="2"/>
            <w:vAlign w:val="top"/>
          </w:tcPr>
          <w:p>
            <w:pPr>
              <w:pStyle w:val="7"/>
              <w:spacing w:before="75" w:line="221" w:lineRule="auto"/>
              <w:ind w:left="311"/>
            </w:pPr>
            <w:r>
              <w:rPr>
                <w:rFonts w:ascii="Calibri" w:hAnsi="Calibri" w:eastAsia="Calibri" w:cs="Calibri"/>
              </w:rPr>
              <w:t xml:space="preserve">7.1.1  </w:t>
            </w:r>
            <w:r>
              <w:t>签订分包或劳务合同时，应将节水指标纳入合同条款。</w:t>
            </w:r>
          </w:p>
        </w:tc>
        <w:tc>
          <w:tcPr>
            <w:tcW w:w="254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1" w:type="dxa"/>
            <w:gridSpan w:val="2"/>
            <w:vAlign w:val="top"/>
          </w:tcPr>
          <w:p>
            <w:pPr>
              <w:pStyle w:val="7"/>
              <w:spacing w:before="76" w:line="221" w:lineRule="auto"/>
              <w:ind w:left="311"/>
            </w:pPr>
            <w:r>
              <w:rPr>
                <w:rFonts w:ascii="Calibri" w:hAnsi="Calibri" w:eastAsia="Calibri" w:cs="Calibri"/>
                <w:spacing w:val="-1"/>
              </w:rPr>
              <w:t xml:space="preserve">7.1.2  </w:t>
            </w:r>
            <w:r>
              <w:rPr>
                <w:spacing w:val="-1"/>
              </w:rPr>
              <w:t>应有用水计量考核记录。</w:t>
            </w:r>
          </w:p>
        </w:tc>
        <w:tc>
          <w:tcPr>
            <w:tcW w:w="254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3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316"/>
            </w:pPr>
            <w:r>
              <w:rPr>
                <w:spacing w:val="-3"/>
              </w:rPr>
              <w:t>一般项</w:t>
            </w:r>
          </w:p>
        </w:tc>
        <w:tc>
          <w:tcPr>
            <w:tcW w:w="6101" w:type="dxa"/>
            <w:gridSpan w:val="2"/>
            <w:vAlign w:val="top"/>
          </w:tcPr>
          <w:p>
            <w:pPr>
              <w:pStyle w:val="7"/>
              <w:spacing w:before="76" w:line="221" w:lineRule="auto"/>
              <w:ind w:left="2343"/>
            </w:pPr>
            <w:r>
              <w:rPr>
                <w:spacing w:val="-1"/>
              </w:rPr>
              <w:t>标准编号及标准要求</w:t>
            </w:r>
          </w:p>
        </w:tc>
        <w:tc>
          <w:tcPr>
            <w:tcW w:w="1346" w:type="dxa"/>
            <w:vAlign w:val="top"/>
          </w:tcPr>
          <w:p>
            <w:pPr>
              <w:pStyle w:val="7"/>
              <w:spacing w:before="76" w:line="221" w:lineRule="auto"/>
              <w:ind w:left="329"/>
            </w:pPr>
            <w:r>
              <w:rPr>
                <w:spacing w:val="-2"/>
              </w:rPr>
              <w:t>应得分</w:t>
            </w:r>
          </w:p>
        </w:tc>
        <w:tc>
          <w:tcPr>
            <w:tcW w:w="1200" w:type="dxa"/>
            <w:vAlign w:val="top"/>
          </w:tcPr>
          <w:p>
            <w:pPr>
              <w:pStyle w:val="7"/>
              <w:spacing w:before="76" w:line="221" w:lineRule="auto"/>
              <w:ind w:left="393"/>
            </w:pPr>
            <w:r>
              <w:rPr>
                <w:spacing w:val="-3"/>
              </w:rPr>
              <w:t>实得分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1" w:type="dxa"/>
            <w:gridSpan w:val="2"/>
            <w:vAlign w:val="top"/>
          </w:tcPr>
          <w:p>
            <w:pPr>
              <w:pStyle w:val="7"/>
              <w:spacing w:before="153" w:line="220" w:lineRule="auto"/>
              <w:jc w:val="right"/>
            </w:pPr>
            <w:r>
              <w:rPr>
                <w:rFonts w:ascii="Calibri" w:hAnsi="Calibri" w:eastAsia="Calibri" w:cs="Calibri"/>
                <w:spacing w:val="-1"/>
              </w:rPr>
              <w:t xml:space="preserve">7.2.1  </w:t>
            </w:r>
            <w:r>
              <w:rPr>
                <w:spacing w:val="-1"/>
              </w:rPr>
              <w:t>节约用水应符合下列规定：</w:t>
            </w:r>
            <w:r>
              <w:rPr>
                <w:spacing w:val="-2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 xml:space="preserve">1  </w:t>
            </w:r>
            <w:r>
              <w:rPr>
                <w:spacing w:val="-2"/>
              </w:rPr>
              <w:t>施工现场供水管网设计合理。</w:t>
            </w:r>
          </w:p>
        </w:tc>
        <w:tc>
          <w:tcPr>
            <w:tcW w:w="1346" w:type="dxa"/>
            <w:vAlign w:val="top"/>
          </w:tcPr>
          <w:p>
            <w:pPr>
              <w:spacing w:before="196" w:line="178" w:lineRule="auto"/>
              <w:ind w:left="59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5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1" w:type="dxa"/>
            <w:gridSpan w:val="2"/>
            <w:vAlign w:val="top"/>
          </w:tcPr>
          <w:p>
            <w:pPr>
              <w:pStyle w:val="7"/>
              <w:spacing w:before="51" w:line="249" w:lineRule="auto"/>
              <w:ind w:left="112" w:right="107" w:firstLine="200"/>
            </w:pPr>
            <w:r>
              <w:rPr>
                <w:rFonts w:ascii="Calibri" w:hAnsi="Calibri" w:eastAsia="Calibri" w:cs="Calibri"/>
                <w:spacing w:val="2"/>
              </w:rPr>
              <w:t xml:space="preserve">2  </w:t>
            </w:r>
            <w:r>
              <w:rPr>
                <w:spacing w:val="2"/>
              </w:rPr>
              <w:t>施工现场办公区、生活区的生活用水采用节水器具，节水器具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配置率应达到</w:t>
            </w:r>
            <w:r>
              <w:rPr>
                <w:spacing w:val="-37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100%</w:t>
            </w:r>
            <w:r>
              <w:rPr>
                <w:spacing w:val="-2"/>
              </w:rPr>
              <w:t>。</w:t>
            </w:r>
          </w:p>
        </w:tc>
        <w:tc>
          <w:tcPr>
            <w:tcW w:w="1346" w:type="dxa"/>
            <w:vAlign w:val="top"/>
          </w:tcPr>
          <w:p>
            <w:pPr>
              <w:spacing w:before="251" w:line="178" w:lineRule="auto"/>
              <w:ind w:left="59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5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1" w:type="dxa"/>
            <w:gridSpan w:val="2"/>
            <w:vAlign w:val="top"/>
          </w:tcPr>
          <w:p>
            <w:pPr>
              <w:pStyle w:val="7"/>
              <w:spacing w:before="76" w:line="221" w:lineRule="auto"/>
              <w:ind w:left="311"/>
            </w:pPr>
            <w:r>
              <w:rPr>
                <w:rFonts w:ascii="Calibri" w:hAnsi="Calibri" w:eastAsia="Calibri" w:cs="Calibri"/>
                <w:spacing w:val="-1"/>
              </w:rPr>
              <w:t xml:space="preserve">3  </w:t>
            </w:r>
            <w:r>
              <w:rPr>
                <w:spacing w:val="-1"/>
              </w:rPr>
              <w:t>施工现场对生活用水与工程用水分别计量。</w:t>
            </w:r>
          </w:p>
        </w:tc>
        <w:tc>
          <w:tcPr>
            <w:tcW w:w="1346" w:type="dxa"/>
            <w:vAlign w:val="top"/>
          </w:tcPr>
          <w:p>
            <w:pPr>
              <w:spacing w:before="119" w:line="178" w:lineRule="auto"/>
              <w:ind w:left="59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5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1" w:type="dxa"/>
            <w:gridSpan w:val="2"/>
            <w:vAlign w:val="top"/>
          </w:tcPr>
          <w:p>
            <w:pPr>
              <w:pStyle w:val="7"/>
              <w:spacing w:before="80" w:line="220" w:lineRule="auto"/>
              <w:ind w:left="305"/>
            </w:pPr>
            <w:r>
              <w:rPr>
                <w:rFonts w:ascii="Calibri" w:hAnsi="Calibri" w:eastAsia="Calibri" w:cs="Calibri"/>
                <w:spacing w:val="-1"/>
              </w:rPr>
              <w:t xml:space="preserve">4  </w:t>
            </w:r>
            <w:r>
              <w:rPr>
                <w:spacing w:val="-1"/>
              </w:rPr>
              <w:t>施工中采用节水的施工工艺。</w:t>
            </w:r>
          </w:p>
        </w:tc>
        <w:tc>
          <w:tcPr>
            <w:tcW w:w="1346" w:type="dxa"/>
            <w:vAlign w:val="top"/>
          </w:tcPr>
          <w:p>
            <w:pPr>
              <w:spacing w:before="122" w:line="178" w:lineRule="auto"/>
              <w:ind w:left="59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5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1" w:type="dxa"/>
            <w:gridSpan w:val="2"/>
            <w:vAlign w:val="top"/>
          </w:tcPr>
          <w:p>
            <w:pPr>
              <w:pStyle w:val="7"/>
              <w:spacing w:before="77" w:line="221" w:lineRule="auto"/>
              <w:ind w:left="311"/>
            </w:pPr>
            <w:r>
              <w:rPr>
                <w:rFonts w:ascii="Calibri" w:hAnsi="Calibri" w:eastAsia="Calibri" w:cs="Calibri"/>
                <w:spacing w:val="-1"/>
              </w:rPr>
              <w:t xml:space="preserve">5  </w:t>
            </w:r>
            <w:r>
              <w:rPr>
                <w:spacing w:val="-1"/>
              </w:rPr>
              <w:t>混凝土养护和砂浆搅拌用水合理并有节水措施。</w:t>
            </w:r>
          </w:p>
        </w:tc>
        <w:tc>
          <w:tcPr>
            <w:tcW w:w="1346" w:type="dxa"/>
            <w:vAlign w:val="top"/>
          </w:tcPr>
          <w:p>
            <w:pPr>
              <w:spacing w:before="120" w:line="178" w:lineRule="auto"/>
              <w:ind w:left="59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5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1" w:type="dxa"/>
            <w:gridSpan w:val="2"/>
            <w:vAlign w:val="top"/>
          </w:tcPr>
          <w:p>
            <w:pPr>
              <w:pStyle w:val="7"/>
              <w:spacing w:before="77" w:line="221" w:lineRule="auto"/>
              <w:ind w:left="312"/>
            </w:pPr>
            <w:r>
              <w:rPr>
                <w:rFonts w:ascii="Calibri" w:hAnsi="Calibri" w:eastAsia="Calibri" w:cs="Calibri"/>
                <w:spacing w:val="-2"/>
              </w:rPr>
              <w:t>6</w:t>
            </w:r>
            <w:r>
              <w:rPr>
                <w:rFonts w:ascii="Calibri" w:hAnsi="Calibri" w:eastAsia="Calibri" w:cs="Calibri"/>
                <w:spacing w:val="12"/>
              </w:rPr>
              <w:t xml:space="preserve">  </w:t>
            </w:r>
            <w:r>
              <w:rPr>
                <w:spacing w:val="-2"/>
              </w:rPr>
              <w:t>管网和用水器具不渗漏。</w:t>
            </w:r>
          </w:p>
        </w:tc>
        <w:tc>
          <w:tcPr>
            <w:tcW w:w="1346" w:type="dxa"/>
            <w:vAlign w:val="top"/>
          </w:tcPr>
          <w:p>
            <w:pPr>
              <w:spacing w:before="121" w:line="178" w:lineRule="auto"/>
              <w:ind w:left="59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5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1" w:type="dxa"/>
            <w:gridSpan w:val="2"/>
            <w:vAlign w:val="top"/>
          </w:tcPr>
          <w:p>
            <w:pPr>
              <w:pStyle w:val="7"/>
              <w:spacing w:before="70"/>
              <w:ind w:left="311"/>
            </w:pPr>
            <w:r>
              <w:rPr>
                <w:rFonts w:ascii="Calibri" w:hAnsi="Calibri" w:eastAsia="Calibri" w:cs="Calibri"/>
                <w:spacing w:val="-1"/>
              </w:rPr>
              <w:t xml:space="preserve">7  </w:t>
            </w:r>
            <w:r>
              <w:rPr>
                <w:spacing w:val="-1"/>
              </w:rPr>
              <w:t>单位工程单位建筑面积的用水量控制在</w:t>
            </w:r>
            <w:r>
              <w:rPr>
                <w:spacing w:val="-34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1m</w:t>
            </w:r>
            <w:r>
              <w:rPr>
                <w:rFonts w:ascii="Calibri" w:hAnsi="Calibri" w:eastAsia="Calibri" w:cs="Calibri"/>
                <w:spacing w:val="-1"/>
                <w:position w:val="9"/>
                <w:sz w:val="13"/>
                <w:szCs w:val="13"/>
              </w:rPr>
              <w:t>3</w:t>
            </w:r>
            <w:r>
              <w:rPr>
                <w:rFonts w:ascii="Calibri" w:hAnsi="Calibri" w:eastAsia="Calibri" w:cs="Calibri"/>
                <w:spacing w:val="-1"/>
              </w:rPr>
              <w:t>/m</w:t>
            </w:r>
            <w:r>
              <w:rPr>
                <w:rFonts w:ascii="Calibri" w:hAnsi="Calibri" w:eastAsia="Calibri" w:cs="Calibri"/>
                <w:spacing w:val="-1"/>
                <w:position w:val="9"/>
                <w:sz w:val="13"/>
                <w:szCs w:val="13"/>
              </w:rPr>
              <w:t>2</w:t>
            </w:r>
            <w:r>
              <w:rPr>
                <w:rFonts w:ascii="Calibri" w:hAnsi="Calibri" w:eastAsia="Calibri" w:cs="Calibri"/>
                <w:spacing w:val="15"/>
                <w:w w:val="103"/>
                <w:position w:val="9"/>
                <w:sz w:val="13"/>
                <w:szCs w:val="13"/>
              </w:rPr>
              <w:t xml:space="preserve"> </w:t>
            </w:r>
            <w:r>
              <w:rPr>
                <w:spacing w:val="-1"/>
              </w:rPr>
              <w:t>之</w:t>
            </w:r>
            <w:r>
              <w:rPr>
                <w:spacing w:val="-2"/>
              </w:rPr>
              <w:t>内。</w:t>
            </w:r>
          </w:p>
        </w:tc>
        <w:tc>
          <w:tcPr>
            <w:tcW w:w="1346" w:type="dxa"/>
            <w:vAlign w:val="top"/>
          </w:tcPr>
          <w:p>
            <w:pPr>
              <w:spacing w:before="121" w:line="178" w:lineRule="auto"/>
              <w:ind w:left="59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5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1" w:type="dxa"/>
            <w:gridSpan w:val="2"/>
            <w:vAlign w:val="top"/>
          </w:tcPr>
          <w:p>
            <w:pPr>
              <w:pStyle w:val="7"/>
              <w:spacing w:before="152" w:line="221" w:lineRule="auto"/>
              <w:ind w:left="311"/>
            </w:pPr>
            <w:r>
              <w:rPr>
                <w:rFonts w:ascii="Calibri" w:hAnsi="Calibri" w:eastAsia="Calibri" w:cs="Calibri"/>
                <w:spacing w:val="-1"/>
              </w:rPr>
              <w:t xml:space="preserve">7.2.2  </w:t>
            </w:r>
            <w:r>
              <w:rPr>
                <w:spacing w:val="-1"/>
              </w:rPr>
              <w:t xml:space="preserve">水资源的利用符合下列规定： </w:t>
            </w:r>
            <w:r>
              <w:rPr>
                <w:rFonts w:ascii="Calibri" w:hAnsi="Calibri" w:eastAsia="Calibri" w:cs="Calibri"/>
                <w:spacing w:val="-1"/>
              </w:rPr>
              <w:t xml:space="preserve">1   </w:t>
            </w:r>
            <w:r>
              <w:rPr>
                <w:spacing w:val="-1"/>
              </w:rPr>
              <w:t>雨水收集利</w:t>
            </w:r>
            <w:r>
              <w:rPr>
                <w:spacing w:val="-2"/>
              </w:rPr>
              <w:t>用。</w:t>
            </w:r>
          </w:p>
        </w:tc>
        <w:tc>
          <w:tcPr>
            <w:tcW w:w="1346" w:type="dxa"/>
            <w:vAlign w:val="top"/>
          </w:tcPr>
          <w:p>
            <w:pPr>
              <w:spacing w:before="196" w:line="178" w:lineRule="auto"/>
              <w:ind w:left="59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5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1" w:type="dxa"/>
            <w:gridSpan w:val="2"/>
            <w:vAlign w:val="top"/>
          </w:tcPr>
          <w:p>
            <w:pPr>
              <w:pStyle w:val="7"/>
              <w:spacing w:before="78" w:line="221" w:lineRule="auto"/>
              <w:ind w:left="312"/>
            </w:pPr>
            <w:r>
              <w:rPr>
                <w:rFonts w:ascii="Calibri" w:hAnsi="Calibri" w:eastAsia="Calibri" w:cs="Calibri"/>
                <w:spacing w:val="-4"/>
              </w:rPr>
              <w:t>2</w:t>
            </w:r>
            <w:r>
              <w:rPr>
                <w:rFonts w:ascii="Calibri" w:hAnsi="Calibri" w:eastAsia="Calibri" w:cs="Calibri"/>
                <w:spacing w:val="12"/>
                <w:w w:val="101"/>
              </w:rPr>
              <w:t xml:space="preserve">  </w:t>
            </w:r>
            <w:r>
              <w:rPr>
                <w:spacing w:val="-4"/>
              </w:rPr>
              <w:t>基坑降水储存使用。</w:t>
            </w:r>
          </w:p>
        </w:tc>
        <w:tc>
          <w:tcPr>
            <w:tcW w:w="1346" w:type="dxa"/>
            <w:vAlign w:val="top"/>
          </w:tcPr>
          <w:p>
            <w:pPr>
              <w:spacing w:before="121" w:line="178" w:lineRule="auto"/>
              <w:ind w:left="59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5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1" w:type="dxa"/>
            <w:gridSpan w:val="2"/>
            <w:vAlign w:val="top"/>
          </w:tcPr>
          <w:p>
            <w:pPr>
              <w:pStyle w:val="7"/>
              <w:spacing w:before="79" w:line="220" w:lineRule="auto"/>
              <w:ind w:left="311"/>
            </w:pPr>
            <w:r>
              <w:rPr>
                <w:rFonts w:ascii="Calibri" w:hAnsi="Calibri" w:eastAsia="Calibri" w:cs="Calibri"/>
                <w:spacing w:val="-1"/>
              </w:rPr>
              <w:t xml:space="preserve">3  </w:t>
            </w:r>
            <w:r>
              <w:rPr>
                <w:spacing w:val="-1"/>
              </w:rPr>
              <w:t>冲洗现场机具、设备、车辆的用水设立循环用水装置。</w:t>
            </w:r>
          </w:p>
        </w:tc>
        <w:tc>
          <w:tcPr>
            <w:tcW w:w="1346" w:type="dxa"/>
            <w:vAlign w:val="top"/>
          </w:tcPr>
          <w:p>
            <w:pPr>
              <w:spacing w:before="122" w:line="178" w:lineRule="auto"/>
              <w:ind w:left="59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5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3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311"/>
            </w:pPr>
            <w:r>
              <w:rPr>
                <w:spacing w:val="-1"/>
              </w:rPr>
              <w:t>优选项</w:t>
            </w:r>
          </w:p>
        </w:tc>
        <w:tc>
          <w:tcPr>
            <w:tcW w:w="6101" w:type="dxa"/>
            <w:gridSpan w:val="2"/>
            <w:vAlign w:val="top"/>
          </w:tcPr>
          <w:p>
            <w:pPr>
              <w:pStyle w:val="7"/>
              <w:spacing w:before="79" w:line="221" w:lineRule="auto"/>
              <w:ind w:left="311"/>
            </w:pPr>
            <w:r>
              <w:rPr>
                <w:rFonts w:ascii="Calibri" w:hAnsi="Calibri" w:eastAsia="Calibri" w:cs="Calibri"/>
                <w:spacing w:val="-1"/>
              </w:rPr>
              <w:t xml:space="preserve">7.3.1  </w:t>
            </w:r>
            <w:r>
              <w:rPr>
                <w:spacing w:val="-1"/>
              </w:rPr>
              <w:t>施工现场建立水资源再利用的收集处理系统。</w:t>
            </w:r>
          </w:p>
        </w:tc>
        <w:tc>
          <w:tcPr>
            <w:tcW w:w="1346" w:type="dxa"/>
            <w:vAlign w:val="top"/>
          </w:tcPr>
          <w:p>
            <w:pPr>
              <w:spacing w:before="120" w:line="180" w:lineRule="auto"/>
              <w:ind w:left="59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1" w:type="dxa"/>
            <w:gridSpan w:val="2"/>
            <w:vAlign w:val="top"/>
          </w:tcPr>
          <w:p>
            <w:pPr>
              <w:pStyle w:val="7"/>
              <w:spacing w:before="79" w:line="220" w:lineRule="auto"/>
              <w:ind w:left="311"/>
            </w:pPr>
            <w:r>
              <w:rPr>
                <w:rFonts w:ascii="Calibri" w:hAnsi="Calibri" w:eastAsia="Calibri" w:cs="Calibri"/>
              </w:rPr>
              <w:t xml:space="preserve">7.3.2  </w:t>
            </w:r>
            <w:r>
              <w:t>采用污水净化处理及再利用装置。</w:t>
            </w:r>
          </w:p>
        </w:tc>
        <w:tc>
          <w:tcPr>
            <w:tcW w:w="1346" w:type="dxa"/>
            <w:vAlign w:val="top"/>
          </w:tcPr>
          <w:p>
            <w:pPr>
              <w:spacing w:before="120" w:line="180" w:lineRule="auto"/>
              <w:ind w:left="59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1" w:type="dxa"/>
            <w:gridSpan w:val="2"/>
            <w:vAlign w:val="top"/>
          </w:tcPr>
          <w:p>
            <w:pPr>
              <w:pStyle w:val="7"/>
              <w:spacing w:before="82" w:line="220" w:lineRule="auto"/>
              <w:ind w:left="311"/>
            </w:pPr>
            <w:r>
              <w:rPr>
                <w:rFonts w:ascii="Calibri" w:hAnsi="Calibri" w:eastAsia="Calibri" w:cs="Calibri"/>
                <w:spacing w:val="-2"/>
              </w:rPr>
              <w:t>7.3.3</w:t>
            </w:r>
            <w:r>
              <w:rPr>
                <w:rFonts w:ascii="Calibri" w:hAnsi="Calibri" w:eastAsia="Calibri" w:cs="Calibri"/>
                <w:spacing w:val="20"/>
              </w:rPr>
              <w:t xml:space="preserve">  </w:t>
            </w:r>
            <w:r>
              <w:rPr>
                <w:spacing w:val="-2"/>
              </w:rPr>
              <w:t>喷洒路面、绿化浇灌、冲洗车辆和机具不用自来水。</w:t>
            </w:r>
          </w:p>
        </w:tc>
        <w:tc>
          <w:tcPr>
            <w:tcW w:w="1346" w:type="dxa"/>
            <w:vAlign w:val="top"/>
          </w:tcPr>
          <w:p>
            <w:pPr>
              <w:spacing w:before="123" w:line="180" w:lineRule="auto"/>
              <w:ind w:left="59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1" w:type="dxa"/>
            <w:gridSpan w:val="2"/>
            <w:vAlign w:val="top"/>
          </w:tcPr>
          <w:p>
            <w:pPr>
              <w:pStyle w:val="7"/>
              <w:spacing w:before="79" w:line="221" w:lineRule="auto"/>
              <w:ind w:left="311"/>
            </w:pPr>
            <w:r>
              <w:rPr>
                <w:rFonts w:ascii="Calibri" w:hAnsi="Calibri" w:eastAsia="Calibri" w:cs="Calibri"/>
              </w:rPr>
              <w:t xml:space="preserve">7.3.4  </w:t>
            </w:r>
            <w:r>
              <w:t>生活、生产污水处理后使用。</w:t>
            </w:r>
          </w:p>
        </w:tc>
        <w:tc>
          <w:tcPr>
            <w:tcW w:w="1346" w:type="dxa"/>
            <w:vAlign w:val="top"/>
          </w:tcPr>
          <w:p>
            <w:pPr>
              <w:spacing w:before="120" w:line="180" w:lineRule="auto"/>
              <w:ind w:left="59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1" w:type="dxa"/>
            <w:gridSpan w:val="2"/>
            <w:vAlign w:val="top"/>
          </w:tcPr>
          <w:p>
            <w:pPr>
              <w:pStyle w:val="7"/>
              <w:spacing w:before="79" w:line="220" w:lineRule="auto"/>
              <w:ind w:left="311"/>
            </w:pPr>
            <w:r>
              <w:rPr>
                <w:rFonts w:ascii="Calibri" w:hAnsi="Calibri" w:eastAsia="Calibri" w:cs="Calibri"/>
                <w:spacing w:val="-1"/>
              </w:rPr>
              <w:t xml:space="preserve">7.3.5  </w:t>
            </w:r>
            <w:r>
              <w:rPr>
                <w:spacing w:val="-1"/>
              </w:rPr>
              <w:t>现场使用经检验合格的非传统水源。</w:t>
            </w:r>
          </w:p>
        </w:tc>
        <w:tc>
          <w:tcPr>
            <w:tcW w:w="1346" w:type="dxa"/>
            <w:vAlign w:val="top"/>
          </w:tcPr>
          <w:p>
            <w:pPr>
              <w:spacing w:before="120" w:line="180" w:lineRule="auto"/>
              <w:ind w:left="59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3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19" w:lineRule="auto"/>
              <w:ind w:left="115"/>
            </w:pPr>
            <w:r>
              <w:rPr>
                <w:spacing w:val="-1"/>
              </w:rPr>
              <w:t>评价结果</w:t>
            </w:r>
          </w:p>
        </w:tc>
        <w:tc>
          <w:tcPr>
            <w:tcW w:w="6101" w:type="dxa"/>
            <w:gridSpan w:val="2"/>
            <w:vAlign w:val="top"/>
          </w:tcPr>
          <w:p>
            <w:pPr>
              <w:pStyle w:val="7"/>
              <w:spacing w:before="80" w:line="221" w:lineRule="auto"/>
              <w:ind w:left="308"/>
            </w:pPr>
            <w:r>
              <w:rPr>
                <w:spacing w:val="-1"/>
              </w:rPr>
              <w:t>控制项：</w:t>
            </w:r>
          </w:p>
        </w:tc>
        <w:tc>
          <w:tcPr>
            <w:tcW w:w="254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1" w:type="dxa"/>
            <w:gridSpan w:val="2"/>
            <w:vAlign w:val="top"/>
          </w:tcPr>
          <w:p>
            <w:pPr>
              <w:pStyle w:val="7"/>
              <w:spacing w:before="81" w:line="221" w:lineRule="auto"/>
              <w:ind w:left="312"/>
            </w:pPr>
            <w:r>
              <w:rPr>
                <w:spacing w:val="-1"/>
              </w:rPr>
              <w:t>一般项折算得分：</w:t>
            </w:r>
          </w:p>
        </w:tc>
        <w:tc>
          <w:tcPr>
            <w:tcW w:w="254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1" w:type="dxa"/>
            <w:gridSpan w:val="2"/>
            <w:vAlign w:val="top"/>
          </w:tcPr>
          <w:p>
            <w:pPr>
              <w:pStyle w:val="7"/>
              <w:spacing w:before="80" w:line="221" w:lineRule="auto"/>
              <w:ind w:left="308"/>
            </w:pPr>
            <w:r>
              <w:rPr>
                <w:spacing w:val="-1"/>
              </w:rPr>
              <w:t>优选项加分：</w:t>
            </w:r>
          </w:p>
        </w:tc>
        <w:tc>
          <w:tcPr>
            <w:tcW w:w="254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1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1" w:type="dxa"/>
            <w:gridSpan w:val="2"/>
            <w:vAlign w:val="top"/>
          </w:tcPr>
          <w:p>
            <w:pPr>
              <w:pStyle w:val="7"/>
              <w:spacing w:before="82" w:line="221" w:lineRule="auto"/>
              <w:ind w:left="310"/>
            </w:pPr>
            <w:r>
              <w:rPr>
                <w:spacing w:val="-7"/>
              </w:rPr>
              <w:t>要素得分：</w:t>
            </w:r>
          </w:p>
        </w:tc>
        <w:tc>
          <w:tcPr>
            <w:tcW w:w="254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153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267"/>
            </w:pPr>
            <w:r>
              <w:rPr>
                <w:spacing w:val="-2"/>
              </w:rPr>
              <w:t>签字栏</w:t>
            </w:r>
          </w:p>
        </w:tc>
        <w:tc>
          <w:tcPr>
            <w:tcW w:w="3258" w:type="dxa"/>
            <w:vAlign w:val="top"/>
          </w:tcPr>
          <w:p>
            <w:pPr>
              <w:pStyle w:val="7"/>
              <w:spacing w:before="107" w:line="220" w:lineRule="auto"/>
              <w:ind w:left="898"/>
            </w:pPr>
            <w:r>
              <w:rPr>
                <w:spacing w:val="-3"/>
              </w:rPr>
              <w:t>施工单位（章）</w:t>
            </w:r>
          </w:p>
        </w:tc>
        <w:tc>
          <w:tcPr>
            <w:tcW w:w="2843" w:type="dxa"/>
            <w:vAlign w:val="top"/>
          </w:tcPr>
          <w:p>
            <w:pPr>
              <w:pStyle w:val="7"/>
              <w:spacing w:before="107" w:line="220" w:lineRule="auto"/>
              <w:ind w:left="826"/>
            </w:pPr>
            <w:r>
              <w:rPr>
                <w:spacing w:val="-3"/>
              </w:rPr>
              <w:t>监理单位（章）</w:t>
            </w:r>
          </w:p>
        </w:tc>
        <w:tc>
          <w:tcPr>
            <w:tcW w:w="2546" w:type="dxa"/>
            <w:gridSpan w:val="2"/>
            <w:vAlign w:val="top"/>
          </w:tcPr>
          <w:p>
            <w:pPr>
              <w:pStyle w:val="7"/>
              <w:spacing w:before="107" w:line="220" w:lineRule="auto"/>
              <w:ind w:left="411"/>
            </w:pPr>
            <w:r>
              <w:rPr>
                <w:spacing w:val="-4"/>
              </w:rPr>
              <w:t>建设单位（章）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11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8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15"/>
            </w:pPr>
            <w:r>
              <w:rPr>
                <w:spacing w:val="-3"/>
              </w:rPr>
              <w:t>项目负责人（签名</w:t>
            </w:r>
            <w:r>
              <w:rPr>
                <w:spacing w:val="3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638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  <w:tc>
          <w:tcPr>
            <w:tcW w:w="2843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20"/>
            </w:pPr>
            <w:r>
              <w:rPr>
                <w:spacing w:val="-2"/>
              </w:rPr>
              <w:t>总监理工程师（签名</w:t>
            </w:r>
            <w:r>
              <w:rPr>
                <w:spacing w:val="-9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166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  <w:tc>
          <w:tcPr>
            <w:tcW w:w="2546" w:type="dxa"/>
            <w:gridSpan w:val="2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19"/>
            </w:pPr>
            <w:r>
              <w:rPr>
                <w:spacing w:val="-3"/>
              </w:rPr>
              <w:t>项目负责人（签名</w:t>
            </w:r>
            <w:r>
              <w:rPr>
                <w:spacing w:val="2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firstLine="1212" w:firstLineChars="600"/>
              <w:rPr>
                <w:spacing w:val="-4"/>
              </w:rPr>
            </w:pPr>
          </w:p>
          <w:p>
            <w:pPr>
              <w:pStyle w:val="7"/>
              <w:spacing w:before="68" w:line="221" w:lineRule="auto"/>
              <w:ind w:firstLine="1212" w:firstLineChars="600"/>
            </w:pPr>
            <w:r>
              <w:rPr>
                <w:spacing w:val="-4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月</w:t>
            </w:r>
            <w:r>
              <w:rPr>
                <w:rFonts w:hint="eastAsia"/>
                <w:spacing w:val="-4"/>
                <w:lang w:val="en-US" w:eastAsia="zh-CN"/>
              </w:rPr>
              <w:t xml:space="preserve">  </w:t>
            </w:r>
            <w: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11" w:type="default"/>
          <w:pgSz w:w="11907" w:h="16839"/>
          <w:pgMar w:top="1092" w:right="770" w:bottom="0" w:left="1330" w:header="862" w:footer="0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18" w:line="177" w:lineRule="auto"/>
        <w:ind w:left="226"/>
        <w:rPr>
          <w:b/>
          <w:bCs/>
          <w:color w:val="C00000"/>
          <w:spacing w:val="-3"/>
        </w:rPr>
      </w:pPr>
      <w:r>
        <w:rPr>
          <w:b/>
          <w:bCs/>
          <w:color w:val="C00000"/>
          <w:spacing w:val="-2"/>
        </w:rPr>
        <w:t>说明：验收评审阶段提供表</w:t>
      </w:r>
      <w:r>
        <w:rPr>
          <w:color w:val="C00000"/>
          <w:spacing w:val="-35"/>
        </w:rPr>
        <w:t xml:space="preserve"> </w:t>
      </w:r>
      <w:r>
        <w:rPr>
          <w:rFonts w:ascii="Calibri" w:hAnsi="Calibri" w:eastAsia="Calibri" w:cs="Calibri"/>
          <w:b/>
          <w:bCs/>
          <w:color w:val="C00000"/>
          <w:spacing w:val="-2"/>
        </w:rPr>
        <w:t>GDS</w:t>
      </w:r>
      <w:r>
        <w:rPr>
          <w:rFonts w:ascii="Calibri" w:hAnsi="Calibri" w:eastAsia="Calibri" w:cs="Calibri"/>
          <w:b/>
          <w:bCs/>
          <w:color w:val="C00000"/>
          <w:spacing w:val="-3"/>
        </w:rPr>
        <w:t>Z-1</w:t>
      </w:r>
      <w:r>
        <w:rPr>
          <w:rFonts w:ascii="Calibri" w:hAnsi="Calibri" w:eastAsia="Calibri" w:cs="Calibri"/>
          <w:b/>
          <w:bCs/>
          <w:color w:val="C00000"/>
          <w:spacing w:val="15"/>
        </w:rPr>
        <w:t xml:space="preserve"> </w:t>
      </w:r>
      <w:r>
        <w:rPr>
          <w:b/>
          <w:bCs/>
          <w:color w:val="C00000"/>
          <w:spacing w:val="-3"/>
        </w:rPr>
        <w:t>至</w:t>
      </w:r>
      <w:r>
        <w:rPr>
          <w:color w:val="C00000"/>
          <w:spacing w:val="-43"/>
        </w:rPr>
        <w:t xml:space="preserve"> </w:t>
      </w:r>
      <w:r>
        <w:rPr>
          <w:rFonts w:ascii="Calibri" w:hAnsi="Calibri" w:eastAsia="Calibri" w:cs="Calibri"/>
          <w:b/>
          <w:bCs/>
          <w:color w:val="C00000"/>
          <w:spacing w:val="-3"/>
        </w:rPr>
        <w:t>GDSZ-12</w:t>
      </w:r>
      <w:r>
        <w:rPr>
          <w:b/>
          <w:bCs/>
          <w:color w:val="C00000"/>
          <w:spacing w:val="-3"/>
        </w:rPr>
        <w:t>。</w:t>
      </w: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78" w:line="181" w:lineRule="auto"/>
        <w:ind w:left="114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NO:GDSZ-5</w:t>
      </w:r>
    </w:p>
    <w:p>
      <w:pPr>
        <w:pStyle w:val="2"/>
        <w:spacing w:before="173" w:line="219" w:lineRule="auto"/>
        <w:ind w:left="2548"/>
        <w:outlineLvl w:val="0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绿色施工要素评价表（节能与能源利用）</w:t>
      </w:r>
    </w:p>
    <w:p>
      <w:pPr>
        <w:spacing w:line="120" w:lineRule="exact"/>
      </w:pPr>
    </w:p>
    <w:tbl>
      <w:tblPr>
        <w:tblStyle w:val="6"/>
        <w:tblW w:w="101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6368"/>
        <w:gridCol w:w="1079"/>
        <w:gridCol w:w="15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15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265" w:line="221" w:lineRule="auto"/>
              <w:ind w:left="118"/>
            </w:pPr>
            <w:r>
              <w:rPr>
                <w:b/>
                <w:bCs/>
                <w:spacing w:val="-4"/>
              </w:rPr>
              <w:t>工程名称</w:t>
            </w:r>
          </w:p>
        </w:tc>
        <w:tc>
          <w:tcPr>
            <w:tcW w:w="636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pStyle w:val="7"/>
              <w:spacing w:before="79" w:line="221" w:lineRule="auto"/>
              <w:ind w:left="126"/>
            </w:pPr>
            <w:r>
              <w:rPr>
                <w:b/>
                <w:bCs/>
                <w:spacing w:val="-7"/>
              </w:rPr>
              <w:t>编</w:t>
            </w:r>
            <w:r>
              <w:rPr>
                <w:spacing w:val="3"/>
              </w:rPr>
              <w:t xml:space="preserve">    </w:t>
            </w:r>
            <w:r>
              <w:rPr>
                <w:b/>
                <w:bCs/>
                <w:spacing w:val="-7"/>
              </w:rPr>
              <w:t>号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pStyle w:val="7"/>
              <w:spacing w:before="75" w:line="221" w:lineRule="auto"/>
              <w:ind w:left="126"/>
            </w:pPr>
            <w:r>
              <w:rPr>
                <w:b/>
                <w:bCs/>
                <w:spacing w:val="-4"/>
              </w:rPr>
              <w:t>填表日期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154" w:type="dxa"/>
            <w:vAlign w:val="top"/>
          </w:tcPr>
          <w:p>
            <w:pPr>
              <w:pStyle w:val="7"/>
              <w:spacing w:before="78" w:line="221" w:lineRule="auto"/>
              <w:ind w:left="115"/>
            </w:pPr>
            <w:r>
              <w:rPr>
                <w:b/>
                <w:bCs/>
                <w:spacing w:val="-3"/>
              </w:rPr>
              <w:t>施工单位</w:t>
            </w:r>
          </w:p>
        </w:tc>
        <w:tc>
          <w:tcPr>
            <w:tcW w:w="63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pStyle w:val="7"/>
              <w:spacing w:before="78" w:line="222" w:lineRule="auto"/>
              <w:ind w:left="123"/>
            </w:pPr>
            <w:r>
              <w:rPr>
                <w:b/>
                <w:bCs/>
                <w:spacing w:val="-3"/>
              </w:rPr>
              <w:t>施工阶段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Align w:val="top"/>
          </w:tcPr>
          <w:p>
            <w:pPr>
              <w:pStyle w:val="7"/>
              <w:spacing w:before="76" w:line="219" w:lineRule="auto"/>
              <w:ind w:left="115"/>
            </w:pPr>
            <w:r>
              <w:rPr>
                <w:b/>
                <w:bCs/>
                <w:spacing w:val="-3"/>
              </w:rPr>
              <w:t>评价指标</w:t>
            </w:r>
          </w:p>
        </w:tc>
        <w:tc>
          <w:tcPr>
            <w:tcW w:w="8970" w:type="dxa"/>
            <w:gridSpan w:val="3"/>
            <w:vAlign w:val="top"/>
          </w:tcPr>
          <w:p>
            <w:pPr>
              <w:pStyle w:val="7"/>
              <w:spacing w:before="76" w:line="219" w:lineRule="auto"/>
              <w:ind w:left="3223"/>
            </w:pPr>
            <w:r>
              <w:rPr>
                <w:b/>
                <w:bCs/>
                <w:spacing w:val="-2"/>
              </w:rPr>
              <w:t>8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节能与能源利用评价指标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15"/>
            </w:pPr>
            <w:r>
              <w:rPr>
                <w:spacing w:val="-1"/>
              </w:rPr>
              <w:t>控制项</w:t>
            </w:r>
          </w:p>
        </w:tc>
        <w:tc>
          <w:tcPr>
            <w:tcW w:w="6368" w:type="dxa"/>
            <w:vAlign w:val="top"/>
          </w:tcPr>
          <w:p>
            <w:pPr>
              <w:pStyle w:val="7"/>
              <w:spacing w:before="75" w:line="221" w:lineRule="auto"/>
              <w:ind w:left="2244"/>
            </w:pPr>
            <w:r>
              <w:rPr>
                <w:spacing w:val="-1"/>
              </w:rPr>
              <w:t>标准编号及标准要求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pStyle w:val="7"/>
              <w:spacing w:before="75" w:line="219" w:lineRule="auto"/>
              <w:ind w:left="884"/>
            </w:pPr>
            <w:r>
              <w:rPr>
                <w:spacing w:val="-1"/>
              </w:rPr>
              <w:t>评价结论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51" w:line="249" w:lineRule="auto"/>
              <w:ind w:left="135" w:right="162" w:hanging="23"/>
            </w:pPr>
            <w:r>
              <w:t>8.1.1 施工现场的用电必须装设电表，办公区、生活区和</w:t>
            </w:r>
            <w:r>
              <w:rPr>
                <w:spacing w:val="-1"/>
              </w:rPr>
              <w:t>施工区用</w:t>
            </w:r>
            <w:r>
              <w:t xml:space="preserve"> </w:t>
            </w:r>
            <w:r>
              <w:rPr>
                <w:spacing w:val="-7"/>
              </w:rPr>
              <w:t>电应分别计量。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76" w:line="221" w:lineRule="auto"/>
              <w:ind w:left="112"/>
            </w:pPr>
            <w:r>
              <w:rPr>
                <w:spacing w:val="-1"/>
              </w:rPr>
              <w:t>8.1.2 对主要耗能施工设备应定期进行耗能计量核算。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52" w:line="249" w:lineRule="auto"/>
              <w:ind w:left="115" w:right="171" w:hanging="3"/>
            </w:pPr>
            <w:r>
              <w:t>8.1.3 禁止使用国家、行业和广东省政</w:t>
            </w:r>
            <w:r>
              <w:rPr>
                <w:spacing w:val="-1"/>
              </w:rPr>
              <w:t>府明令淘汰的施工设备、机</w:t>
            </w:r>
            <w:r>
              <w:t xml:space="preserve"> </w:t>
            </w:r>
            <w:r>
              <w:rPr>
                <w:spacing w:val="-5"/>
              </w:rPr>
              <w:t>具和产品。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154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21" w:lineRule="auto"/>
              <w:ind w:left="119"/>
            </w:pPr>
            <w:r>
              <w:rPr>
                <w:spacing w:val="-3"/>
              </w:rPr>
              <w:t>一般项</w:t>
            </w:r>
          </w:p>
        </w:tc>
        <w:tc>
          <w:tcPr>
            <w:tcW w:w="6368" w:type="dxa"/>
            <w:vAlign w:val="top"/>
          </w:tcPr>
          <w:p>
            <w:pPr>
              <w:pStyle w:val="7"/>
              <w:spacing w:before="78" w:line="221" w:lineRule="auto"/>
              <w:ind w:left="2244"/>
            </w:pPr>
            <w:r>
              <w:rPr>
                <w:spacing w:val="-1"/>
              </w:rPr>
              <w:t>标准编号及标准要求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78" w:line="221" w:lineRule="auto"/>
              <w:ind w:left="229"/>
            </w:pPr>
            <w:r>
              <w:rPr>
                <w:spacing w:val="-2"/>
              </w:rPr>
              <w:t>应得分</w:t>
            </w:r>
          </w:p>
        </w:tc>
        <w:tc>
          <w:tcPr>
            <w:tcW w:w="1523" w:type="dxa"/>
            <w:vAlign w:val="top"/>
          </w:tcPr>
          <w:p>
            <w:pPr>
              <w:pStyle w:val="7"/>
              <w:spacing w:before="78" w:line="221" w:lineRule="auto"/>
              <w:ind w:left="456"/>
            </w:pPr>
            <w:r>
              <w:rPr>
                <w:spacing w:val="-3"/>
              </w:rPr>
              <w:t>实得分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52" w:line="221" w:lineRule="auto"/>
              <w:ind w:left="112"/>
            </w:pPr>
            <w:r>
              <w:rPr>
                <w:spacing w:val="-2"/>
              </w:rPr>
              <w:t>8.2.1 临时用电设施符合下列规定：</w:t>
            </w:r>
          </w:p>
          <w:p>
            <w:pPr>
              <w:pStyle w:val="7"/>
              <w:spacing w:before="60" w:line="220" w:lineRule="auto"/>
              <w:ind w:left="127"/>
            </w:pPr>
            <w:r>
              <w:rPr>
                <w:spacing w:val="-4"/>
              </w:rPr>
              <w:t>1 采用节能型设施。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245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76" w:line="221" w:lineRule="auto"/>
              <w:ind w:left="114"/>
            </w:pPr>
            <w:r>
              <w:rPr>
                <w:spacing w:val="-1"/>
              </w:rPr>
              <w:t>2 临时用电设施配备合理。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3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53" w:line="248" w:lineRule="auto"/>
              <w:ind w:left="115" w:right="162"/>
            </w:pPr>
            <w:r>
              <w:t>3 施工现场照明设计符合行业标准《施工现场临时</w:t>
            </w:r>
            <w:r>
              <w:rPr>
                <w:spacing w:val="-1"/>
              </w:rPr>
              <w:t>用电安全技术规</w:t>
            </w:r>
            <w:r>
              <w:t xml:space="preserve"> </w:t>
            </w:r>
            <w:r>
              <w:rPr>
                <w:spacing w:val="-4"/>
              </w:rPr>
              <w:t>范》JGJ 46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的规定。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246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78" w:line="221" w:lineRule="auto"/>
              <w:ind w:left="110"/>
            </w:pPr>
            <w:r>
              <w:rPr>
                <w:spacing w:val="-1"/>
              </w:rPr>
              <w:t>4 办公区和生活区节能照明灯具的数量不少</w:t>
            </w:r>
            <w:r>
              <w:rPr>
                <w:spacing w:val="-2"/>
              </w:rPr>
              <w:t>于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80％。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5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54" w:line="220" w:lineRule="auto"/>
              <w:ind w:left="112"/>
            </w:pPr>
            <w:r>
              <w:rPr>
                <w:spacing w:val="-1"/>
              </w:rPr>
              <w:t>8.2.2 机械设备应符合下列规定：</w:t>
            </w:r>
          </w:p>
          <w:p>
            <w:pPr>
              <w:pStyle w:val="7"/>
              <w:spacing w:before="62" w:line="220" w:lineRule="auto"/>
              <w:ind w:left="127"/>
            </w:pPr>
            <w:r>
              <w:rPr>
                <w:spacing w:val="-2"/>
              </w:rPr>
              <w:t>1 选择能源利用效率高的施工机械设备。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247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80" w:line="220" w:lineRule="auto"/>
              <w:ind w:left="114"/>
            </w:pPr>
            <w:r>
              <w:rPr>
                <w:spacing w:val="-1"/>
              </w:rPr>
              <w:t>2 施工作业做到停工关机。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7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77" w:line="221" w:lineRule="auto"/>
              <w:ind w:left="115"/>
            </w:pPr>
            <w:r>
              <w:rPr>
                <w:spacing w:val="-2"/>
              </w:rPr>
              <w:t>3 建立设备技术档案，定期进行设备维护、保养。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4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77" w:line="220" w:lineRule="auto"/>
              <w:ind w:left="110"/>
            </w:pPr>
            <w:r>
              <w:rPr>
                <w:spacing w:val="-1"/>
              </w:rPr>
              <w:t>4 施工机具资源共享。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4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53" w:line="221" w:lineRule="auto"/>
              <w:ind w:left="112"/>
            </w:pPr>
            <w:r>
              <w:rPr>
                <w:spacing w:val="-1"/>
              </w:rPr>
              <w:t>8.2.3 临时设施应符合下列规定：</w:t>
            </w:r>
          </w:p>
          <w:p>
            <w:pPr>
              <w:pStyle w:val="7"/>
              <w:spacing w:before="60" w:line="220" w:lineRule="auto"/>
              <w:ind w:left="127"/>
            </w:pPr>
            <w:r>
              <w:rPr>
                <w:spacing w:val="-1"/>
              </w:rPr>
              <w:t>1 结合日照和风向等自然条件，合理采用自然采光、通</w:t>
            </w:r>
            <w:r>
              <w:rPr>
                <w:spacing w:val="-2"/>
              </w:rPr>
              <w:t>风。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246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78" w:line="220" w:lineRule="auto"/>
              <w:ind w:left="114"/>
            </w:pPr>
            <w:r>
              <w:rPr>
                <w:spacing w:val="-2"/>
              </w:rPr>
              <w:t>2 采取窗帘、外窗遮阳等防晒措施。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5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78" w:line="220" w:lineRule="auto"/>
              <w:ind w:left="115"/>
            </w:pPr>
            <w:r>
              <w:t>3 使用热功性能达标的复合墙体和屋面板，</w:t>
            </w:r>
            <w:r>
              <w:rPr>
                <w:spacing w:val="-1"/>
              </w:rPr>
              <w:t>顶棚采用吊顶。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5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57" w:line="220" w:lineRule="auto"/>
              <w:ind w:left="112"/>
            </w:pPr>
            <w:r>
              <w:rPr>
                <w:spacing w:val="-1"/>
              </w:rPr>
              <w:t>8.2.4 材料运输应符合下列规定：</w:t>
            </w:r>
          </w:p>
          <w:p>
            <w:pPr>
              <w:pStyle w:val="7"/>
              <w:spacing w:before="62" w:line="220" w:lineRule="auto"/>
              <w:ind w:left="127"/>
            </w:pPr>
            <w:r>
              <w:rPr>
                <w:spacing w:val="-3"/>
              </w:rPr>
              <w:t>1 建筑材料的选用要缩短运输距离。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250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79" w:line="220" w:lineRule="auto"/>
              <w:ind w:left="114"/>
            </w:pPr>
            <w:r>
              <w:rPr>
                <w:spacing w:val="-2"/>
              </w:rPr>
              <w:t>2 场内材料运输有减少二次搬运的措施。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6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54" w:line="221" w:lineRule="auto"/>
              <w:ind w:left="112"/>
            </w:pPr>
            <w:r>
              <w:rPr>
                <w:spacing w:val="-3"/>
              </w:rPr>
              <w:t>8.2.5 现场施工符合下列规定：</w:t>
            </w:r>
          </w:p>
          <w:p>
            <w:pPr>
              <w:pStyle w:val="7"/>
              <w:spacing w:before="61" w:line="220" w:lineRule="auto"/>
              <w:ind w:left="127"/>
            </w:pPr>
            <w:r>
              <w:rPr>
                <w:spacing w:val="-2"/>
              </w:rPr>
              <w:t>1 合理安排施工工序和施工进度。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247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79" w:line="220" w:lineRule="auto"/>
              <w:ind w:left="114"/>
            </w:pPr>
            <w:r>
              <w:rPr>
                <w:spacing w:val="-1"/>
              </w:rPr>
              <w:t>2 采用能耗少的施工技术和施工工艺。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6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79" w:line="221" w:lineRule="auto"/>
              <w:ind w:left="115"/>
            </w:pPr>
            <w:r>
              <w:rPr>
                <w:spacing w:val="-1"/>
              </w:rPr>
              <w:t>3 尽量减少夜间作业时间。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6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15"/>
            </w:pPr>
            <w:r>
              <w:rPr>
                <w:spacing w:val="-1"/>
              </w:rPr>
              <w:t>优选项</w:t>
            </w:r>
          </w:p>
        </w:tc>
        <w:tc>
          <w:tcPr>
            <w:tcW w:w="6368" w:type="dxa"/>
            <w:vAlign w:val="top"/>
          </w:tcPr>
          <w:p>
            <w:pPr>
              <w:pStyle w:val="7"/>
              <w:spacing w:before="80" w:line="221" w:lineRule="auto"/>
              <w:ind w:left="112"/>
            </w:pPr>
            <w:r>
              <w:rPr>
                <w:spacing w:val="-1"/>
              </w:rPr>
              <w:t>8.3.1 合理利用太阳能或其他可再生能源。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5" w:line="182" w:lineRule="auto"/>
              <w:ind w:left="496"/>
            </w:pPr>
            <w:r>
              <w:t>2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82" w:line="220" w:lineRule="auto"/>
              <w:ind w:left="112"/>
            </w:pPr>
            <w:r>
              <w:rPr>
                <w:spacing w:val="-1"/>
              </w:rPr>
              <w:t>8.3.2 临时用电设备采用自动控制装置。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7" w:line="182" w:lineRule="auto"/>
              <w:ind w:left="496"/>
            </w:pPr>
            <w:r>
              <w:t>2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79" w:line="220" w:lineRule="auto"/>
              <w:ind w:left="112"/>
            </w:pPr>
            <w:r>
              <w:rPr>
                <w:spacing w:val="-1"/>
              </w:rPr>
              <w:t>8.3.3 照明采用声控、光控等自动照明控制。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5" w:line="182" w:lineRule="auto"/>
              <w:ind w:left="496"/>
            </w:pPr>
            <w:r>
              <w:t>2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57" w:line="247" w:lineRule="auto"/>
              <w:ind w:left="112" w:right="173"/>
            </w:pPr>
            <w:r>
              <w:rPr>
                <w:spacing w:val="-1"/>
              </w:rPr>
              <w:t>8.3.4 使用的施工设备和机具符合国家、行业有关节能、高效、环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保的规定。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248" w:line="182" w:lineRule="auto"/>
              <w:ind w:left="496"/>
            </w:pPr>
            <w:r>
              <w:t>2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1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7"/>
              <w:spacing w:before="79" w:line="221" w:lineRule="auto"/>
              <w:ind w:left="112"/>
            </w:pPr>
            <w:r>
              <w:rPr>
                <w:spacing w:val="-2"/>
              </w:rPr>
              <w:t>8.3.5 功率因素不低于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0.9。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5" w:line="182" w:lineRule="auto"/>
              <w:ind w:left="496"/>
            </w:pPr>
            <w:r>
              <w:t>2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12" w:type="default"/>
          <w:pgSz w:w="11907" w:h="16839"/>
          <w:pgMar w:top="400" w:right="446" w:bottom="0" w:left="1330" w:header="0" w:footer="0" w:gutter="0"/>
          <w:cols w:space="720" w:num="1"/>
        </w:sectPr>
      </w:pPr>
    </w:p>
    <w:p>
      <w:pPr>
        <w:spacing w:line="63" w:lineRule="exact"/>
      </w:pPr>
    </w:p>
    <w:tbl>
      <w:tblPr>
        <w:tblStyle w:val="6"/>
        <w:tblW w:w="101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2975"/>
        <w:gridCol w:w="3393"/>
        <w:gridCol w:w="1079"/>
        <w:gridCol w:w="15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gridSpan w:val="2"/>
            <w:tcBorders>
              <w:top w:val="nil"/>
            </w:tcBorders>
            <w:vAlign w:val="top"/>
          </w:tcPr>
          <w:p>
            <w:pPr>
              <w:pStyle w:val="7"/>
              <w:spacing w:before="70" w:line="225" w:lineRule="auto"/>
              <w:ind w:left="112"/>
            </w:pPr>
            <w:r>
              <w:rPr>
                <w:spacing w:val="-2"/>
              </w:rPr>
              <w:t>8.3.6 单位工程 建筑面积的用电量控制在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12kW•h/m</w:t>
            </w:r>
            <w:r>
              <w:rPr>
                <w:spacing w:val="-2"/>
                <w:position w:val="10"/>
                <w:sz w:val="11"/>
                <w:szCs w:val="11"/>
              </w:rPr>
              <w:t>2</w:t>
            </w:r>
            <w:r>
              <w:rPr>
                <w:spacing w:val="-19"/>
                <w:position w:val="10"/>
                <w:sz w:val="11"/>
                <w:szCs w:val="11"/>
              </w:rPr>
              <w:t xml:space="preserve"> </w:t>
            </w:r>
            <w:r>
              <w:rPr>
                <w:spacing w:val="-2"/>
              </w:rPr>
              <w:t>之内。</w:t>
            </w:r>
          </w:p>
        </w:tc>
        <w:tc>
          <w:tcPr>
            <w:tcW w:w="1079" w:type="dxa"/>
            <w:tcBorders>
              <w:top w:val="nil"/>
            </w:tcBorders>
            <w:vAlign w:val="top"/>
          </w:tcPr>
          <w:p>
            <w:pPr>
              <w:pStyle w:val="7"/>
              <w:spacing w:before="110" w:line="182" w:lineRule="auto"/>
              <w:ind w:left="496"/>
            </w:pPr>
            <w:r>
              <w:t>2</w:t>
            </w:r>
          </w:p>
        </w:tc>
        <w:tc>
          <w:tcPr>
            <w:tcW w:w="1523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15"/>
            </w:pPr>
            <w:r>
              <w:rPr>
                <w:spacing w:val="-1"/>
              </w:rPr>
              <w:t>评价结果</w:t>
            </w:r>
          </w:p>
        </w:tc>
        <w:tc>
          <w:tcPr>
            <w:tcW w:w="6368" w:type="dxa"/>
            <w:gridSpan w:val="2"/>
            <w:vAlign w:val="top"/>
          </w:tcPr>
          <w:p>
            <w:pPr>
              <w:pStyle w:val="7"/>
              <w:spacing w:before="76" w:line="221" w:lineRule="auto"/>
              <w:ind w:left="110"/>
            </w:pPr>
            <w:r>
              <w:rPr>
                <w:spacing w:val="-1"/>
              </w:rPr>
              <w:t>控制项：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gridSpan w:val="2"/>
            <w:vAlign w:val="top"/>
          </w:tcPr>
          <w:p>
            <w:pPr>
              <w:pStyle w:val="7"/>
              <w:spacing w:before="75" w:line="221" w:lineRule="auto"/>
              <w:ind w:left="114"/>
            </w:pPr>
            <w:r>
              <w:rPr>
                <w:spacing w:val="-1"/>
              </w:rPr>
              <w:t>一般项折算得分：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gridSpan w:val="2"/>
            <w:vAlign w:val="top"/>
          </w:tcPr>
          <w:p>
            <w:pPr>
              <w:pStyle w:val="7"/>
              <w:spacing w:before="78" w:line="221" w:lineRule="auto"/>
              <w:ind w:left="110"/>
            </w:pPr>
            <w:r>
              <w:rPr>
                <w:spacing w:val="-1"/>
              </w:rPr>
              <w:t>优选项加分：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gridSpan w:val="2"/>
            <w:vAlign w:val="top"/>
          </w:tcPr>
          <w:p>
            <w:pPr>
              <w:pStyle w:val="7"/>
              <w:spacing w:before="77" w:line="221" w:lineRule="auto"/>
              <w:ind w:left="112"/>
            </w:pPr>
            <w:r>
              <w:rPr>
                <w:spacing w:val="-7"/>
              </w:rPr>
              <w:t>要素得分：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154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267"/>
            </w:pPr>
            <w:r>
              <w:rPr>
                <w:spacing w:val="-2"/>
              </w:rPr>
              <w:t>签字栏</w:t>
            </w:r>
          </w:p>
        </w:tc>
        <w:tc>
          <w:tcPr>
            <w:tcW w:w="2975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20" w:lineRule="auto"/>
              <w:ind w:left="753"/>
            </w:pPr>
            <w:r>
              <w:rPr>
                <w:spacing w:val="-3"/>
              </w:rPr>
              <w:t>施工单位（章）</w:t>
            </w:r>
          </w:p>
        </w:tc>
        <w:tc>
          <w:tcPr>
            <w:tcW w:w="3393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20" w:lineRule="auto"/>
              <w:ind w:left="966"/>
            </w:pPr>
            <w:r>
              <w:rPr>
                <w:spacing w:val="-3"/>
              </w:rPr>
              <w:t>监理单位（章）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20" w:lineRule="auto"/>
              <w:ind w:left="573"/>
            </w:pPr>
            <w:r>
              <w:rPr>
                <w:spacing w:val="-4"/>
              </w:rPr>
              <w:t>建设单位（章）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</w:trPr>
        <w:tc>
          <w:tcPr>
            <w:tcW w:w="11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5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14"/>
            </w:pPr>
            <w:r>
              <w:rPr>
                <w:spacing w:val="-3"/>
              </w:rPr>
              <w:t>项目负责人（签名</w:t>
            </w:r>
            <w:r>
              <w:rPr>
                <w:spacing w:val="3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493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  <w:tc>
          <w:tcPr>
            <w:tcW w:w="339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18"/>
            </w:pPr>
            <w:r>
              <w:rPr>
                <w:spacing w:val="-2"/>
              </w:rPr>
              <w:t>总监理工程师（签名</w:t>
            </w:r>
            <w:r>
              <w:rPr>
                <w:spacing w:val="-9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165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259"/>
            </w:pPr>
            <w:r>
              <w:rPr>
                <w:spacing w:val="-3"/>
              </w:rPr>
              <w:t>项目负责人（签名</w:t>
            </w:r>
            <w:r>
              <w:rPr>
                <w:spacing w:val="2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308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13" w:type="default"/>
          <w:pgSz w:w="11907" w:h="16839"/>
          <w:pgMar w:top="1092" w:right="446" w:bottom="0" w:left="1330" w:header="862" w:footer="0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18" w:line="177" w:lineRule="auto"/>
        <w:ind w:left="226"/>
        <w:rPr>
          <w:rFonts w:ascii="Arial"/>
          <w:sz w:val="21"/>
        </w:rPr>
      </w:pPr>
      <w:r>
        <w:rPr>
          <w:b/>
          <w:bCs/>
          <w:color w:val="C00000"/>
          <w:spacing w:val="-2"/>
        </w:rPr>
        <w:t>说明：验收评审阶段提供表</w:t>
      </w:r>
      <w:r>
        <w:rPr>
          <w:color w:val="C00000"/>
          <w:spacing w:val="-35"/>
        </w:rPr>
        <w:t xml:space="preserve"> </w:t>
      </w:r>
      <w:r>
        <w:rPr>
          <w:rFonts w:ascii="Calibri" w:hAnsi="Calibri" w:eastAsia="Calibri" w:cs="Calibri"/>
          <w:b/>
          <w:bCs/>
          <w:color w:val="C00000"/>
          <w:spacing w:val="-2"/>
        </w:rPr>
        <w:t>GDS</w:t>
      </w:r>
      <w:r>
        <w:rPr>
          <w:rFonts w:ascii="Calibri" w:hAnsi="Calibri" w:eastAsia="Calibri" w:cs="Calibri"/>
          <w:b/>
          <w:bCs/>
          <w:color w:val="C00000"/>
          <w:spacing w:val="-3"/>
        </w:rPr>
        <w:t>Z-1</w:t>
      </w:r>
      <w:r>
        <w:rPr>
          <w:rFonts w:ascii="Calibri" w:hAnsi="Calibri" w:eastAsia="Calibri" w:cs="Calibri"/>
          <w:b/>
          <w:bCs/>
          <w:color w:val="C00000"/>
          <w:spacing w:val="15"/>
        </w:rPr>
        <w:t xml:space="preserve"> </w:t>
      </w:r>
      <w:r>
        <w:rPr>
          <w:b/>
          <w:bCs/>
          <w:color w:val="C00000"/>
          <w:spacing w:val="-3"/>
        </w:rPr>
        <w:t>至</w:t>
      </w:r>
      <w:r>
        <w:rPr>
          <w:color w:val="C00000"/>
          <w:spacing w:val="-43"/>
        </w:rPr>
        <w:t xml:space="preserve"> </w:t>
      </w:r>
      <w:r>
        <w:rPr>
          <w:rFonts w:ascii="Calibri" w:hAnsi="Calibri" w:eastAsia="Calibri" w:cs="Calibri"/>
          <w:b/>
          <w:bCs/>
          <w:color w:val="C00000"/>
          <w:spacing w:val="-3"/>
        </w:rPr>
        <w:t>GDSZ-12</w:t>
      </w:r>
      <w:r>
        <w:rPr>
          <w:b/>
          <w:bCs/>
          <w:color w:val="C00000"/>
          <w:spacing w:val="-3"/>
        </w:rPr>
        <w:t>。</w:t>
      </w:r>
    </w:p>
    <w:p>
      <w:pPr>
        <w:spacing w:line="258" w:lineRule="auto"/>
        <w:rPr>
          <w:rFonts w:ascii="Arial"/>
          <w:sz w:val="21"/>
        </w:rPr>
      </w:pPr>
    </w:p>
    <w:p>
      <w:pPr>
        <w:pStyle w:val="2"/>
        <w:spacing w:before="78" w:line="181" w:lineRule="auto"/>
        <w:ind w:left="114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NO:GDSZ-6</w:t>
      </w:r>
    </w:p>
    <w:p>
      <w:pPr>
        <w:pStyle w:val="2"/>
        <w:spacing w:before="197" w:line="219" w:lineRule="auto"/>
        <w:ind w:left="2266"/>
        <w:outlineLvl w:val="0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绿色施工要素评价表（节地与土地资源保护）</w:t>
      </w:r>
    </w:p>
    <w:p>
      <w:pPr>
        <w:spacing w:line="120" w:lineRule="exact"/>
      </w:pPr>
    </w:p>
    <w:tbl>
      <w:tblPr>
        <w:tblStyle w:val="6"/>
        <w:tblW w:w="101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6437"/>
        <w:gridCol w:w="1079"/>
        <w:gridCol w:w="15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265" w:line="221" w:lineRule="auto"/>
              <w:ind w:left="118"/>
            </w:pPr>
            <w:r>
              <w:rPr>
                <w:b/>
                <w:bCs/>
                <w:spacing w:val="-4"/>
              </w:rPr>
              <w:t>工程名称</w:t>
            </w:r>
          </w:p>
        </w:tc>
        <w:tc>
          <w:tcPr>
            <w:tcW w:w="643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pStyle w:val="7"/>
              <w:spacing w:before="79" w:line="221" w:lineRule="auto"/>
              <w:ind w:left="127"/>
            </w:pPr>
            <w:r>
              <w:rPr>
                <w:b/>
                <w:bCs/>
                <w:spacing w:val="-7"/>
              </w:rPr>
              <w:t>编</w:t>
            </w:r>
            <w:r>
              <w:rPr>
                <w:spacing w:val="3"/>
              </w:rPr>
              <w:t xml:space="preserve">    </w:t>
            </w:r>
            <w:r>
              <w:rPr>
                <w:b/>
                <w:bCs/>
                <w:spacing w:val="-7"/>
              </w:rPr>
              <w:t>号</w:t>
            </w: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pStyle w:val="7"/>
              <w:spacing w:before="75" w:line="221" w:lineRule="auto"/>
              <w:ind w:left="127"/>
            </w:pPr>
            <w:r>
              <w:rPr>
                <w:b/>
                <w:bCs/>
                <w:spacing w:val="-4"/>
              </w:rPr>
              <w:t>填表日期</w:t>
            </w: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084" w:type="dxa"/>
            <w:vAlign w:val="top"/>
          </w:tcPr>
          <w:p>
            <w:pPr>
              <w:pStyle w:val="7"/>
              <w:spacing w:before="78" w:line="221" w:lineRule="auto"/>
              <w:ind w:left="115"/>
            </w:pPr>
            <w:r>
              <w:rPr>
                <w:b/>
                <w:bCs/>
                <w:spacing w:val="-3"/>
              </w:rPr>
              <w:t>施工单位</w:t>
            </w:r>
          </w:p>
        </w:tc>
        <w:tc>
          <w:tcPr>
            <w:tcW w:w="6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pStyle w:val="7"/>
              <w:spacing w:before="78" w:line="222" w:lineRule="auto"/>
              <w:ind w:left="124"/>
            </w:pPr>
            <w:r>
              <w:rPr>
                <w:b/>
                <w:bCs/>
                <w:spacing w:val="-3"/>
              </w:rPr>
              <w:t>施工阶段</w:t>
            </w: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84" w:type="dxa"/>
            <w:vAlign w:val="top"/>
          </w:tcPr>
          <w:p>
            <w:pPr>
              <w:pStyle w:val="7"/>
              <w:spacing w:before="76" w:line="219" w:lineRule="auto"/>
              <w:ind w:left="115"/>
            </w:pPr>
            <w:r>
              <w:rPr>
                <w:b/>
                <w:bCs/>
                <w:spacing w:val="-3"/>
              </w:rPr>
              <w:t>评价指标</w:t>
            </w:r>
          </w:p>
        </w:tc>
        <w:tc>
          <w:tcPr>
            <w:tcW w:w="9040" w:type="dxa"/>
            <w:gridSpan w:val="3"/>
            <w:vAlign w:val="top"/>
          </w:tcPr>
          <w:p>
            <w:pPr>
              <w:pStyle w:val="7"/>
              <w:spacing w:before="76" w:line="219" w:lineRule="auto"/>
              <w:ind w:left="3053"/>
            </w:pPr>
            <w:r>
              <w:rPr>
                <w:spacing w:val="-1"/>
              </w:rPr>
              <w:t>9 节地与土地资源保护评价指标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7" w:type="dxa"/>
            <w:vAlign w:val="top"/>
          </w:tcPr>
          <w:p>
            <w:pPr>
              <w:pStyle w:val="7"/>
              <w:spacing w:before="75" w:line="221" w:lineRule="auto"/>
              <w:ind w:left="2278"/>
            </w:pPr>
            <w:r>
              <w:rPr>
                <w:spacing w:val="-1"/>
              </w:rPr>
              <w:t>标准编号及标准要求</w:t>
            </w:r>
          </w:p>
        </w:tc>
        <w:tc>
          <w:tcPr>
            <w:tcW w:w="2603" w:type="dxa"/>
            <w:gridSpan w:val="2"/>
            <w:vAlign w:val="top"/>
          </w:tcPr>
          <w:p>
            <w:pPr>
              <w:pStyle w:val="7"/>
              <w:spacing w:before="75" w:line="219" w:lineRule="auto"/>
              <w:ind w:left="885"/>
            </w:pPr>
            <w:r>
              <w:rPr>
                <w:spacing w:val="-1"/>
              </w:rPr>
              <w:t>评价结论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21" w:lineRule="auto"/>
              <w:ind w:left="115"/>
            </w:pPr>
            <w:r>
              <w:rPr>
                <w:spacing w:val="-1"/>
              </w:rPr>
              <w:t>控制项</w:t>
            </w:r>
          </w:p>
        </w:tc>
        <w:tc>
          <w:tcPr>
            <w:tcW w:w="6437" w:type="dxa"/>
            <w:vAlign w:val="top"/>
          </w:tcPr>
          <w:p>
            <w:pPr>
              <w:pStyle w:val="7"/>
              <w:spacing w:before="75" w:line="221" w:lineRule="auto"/>
              <w:ind w:left="112"/>
            </w:pPr>
            <w:r>
              <w:rPr>
                <w:spacing w:val="-1"/>
              </w:rPr>
              <w:t>9.1.1 施工临时用地应在审批用地范围。</w:t>
            </w:r>
          </w:p>
        </w:tc>
        <w:tc>
          <w:tcPr>
            <w:tcW w:w="26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7" w:type="dxa"/>
            <w:vAlign w:val="top"/>
          </w:tcPr>
          <w:p>
            <w:pPr>
              <w:pStyle w:val="7"/>
              <w:spacing w:before="53" w:line="257" w:lineRule="auto"/>
              <w:ind w:left="111" w:right="101"/>
            </w:pPr>
            <w:r>
              <w:t>9.1.2 施工单位应充分了解施工现场及毗邻区域内人文景</w:t>
            </w:r>
            <w:r>
              <w:rPr>
                <w:spacing w:val="-1"/>
              </w:rPr>
              <w:t>观保护要</w:t>
            </w:r>
            <w:r>
              <w:t xml:space="preserve">  </w:t>
            </w:r>
            <w:r>
              <w:rPr>
                <w:spacing w:val="-3"/>
              </w:rPr>
              <w:t>求、工程地质情况及基础设施管线分布情况，制订相应保护措施，并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应报请相关方核准。</w:t>
            </w:r>
          </w:p>
        </w:tc>
        <w:tc>
          <w:tcPr>
            <w:tcW w:w="26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7" w:type="dxa"/>
            <w:vAlign w:val="top"/>
          </w:tcPr>
          <w:p>
            <w:pPr>
              <w:pStyle w:val="7"/>
              <w:spacing w:before="77" w:line="220" w:lineRule="auto"/>
              <w:ind w:left="112"/>
            </w:pPr>
            <w:r>
              <w:t>9.1.3 施工场地布置应合理并应实施</w:t>
            </w:r>
            <w:r>
              <w:rPr>
                <w:spacing w:val="-1"/>
              </w:rPr>
              <w:t>动态管理。</w:t>
            </w:r>
          </w:p>
        </w:tc>
        <w:tc>
          <w:tcPr>
            <w:tcW w:w="26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19"/>
            </w:pPr>
            <w:r>
              <w:rPr>
                <w:spacing w:val="-3"/>
              </w:rPr>
              <w:t>一般项</w:t>
            </w:r>
          </w:p>
        </w:tc>
        <w:tc>
          <w:tcPr>
            <w:tcW w:w="6437" w:type="dxa"/>
            <w:vAlign w:val="top"/>
          </w:tcPr>
          <w:p>
            <w:pPr>
              <w:pStyle w:val="7"/>
              <w:spacing w:before="79" w:line="221" w:lineRule="auto"/>
              <w:ind w:left="2278"/>
            </w:pPr>
            <w:r>
              <w:rPr>
                <w:spacing w:val="-1"/>
              </w:rPr>
              <w:t>标准编号及标准要求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79" w:line="221" w:lineRule="auto"/>
              <w:ind w:left="230"/>
            </w:pPr>
            <w:r>
              <w:rPr>
                <w:spacing w:val="-2"/>
              </w:rPr>
              <w:t>应得分</w:t>
            </w:r>
          </w:p>
        </w:tc>
        <w:tc>
          <w:tcPr>
            <w:tcW w:w="1524" w:type="dxa"/>
            <w:vAlign w:val="top"/>
          </w:tcPr>
          <w:p>
            <w:pPr>
              <w:pStyle w:val="7"/>
              <w:spacing w:before="79" w:line="221" w:lineRule="auto"/>
              <w:ind w:left="457"/>
            </w:pPr>
            <w:r>
              <w:rPr>
                <w:spacing w:val="-3"/>
              </w:rPr>
              <w:t>实得分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7" w:type="dxa"/>
            <w:vAlign w:val="top"/>
          </w:tcPr>
          <w:p>
            <w:pPr>
              <w:pStyle w:val="7"/>
              <w:spacing w:before="53" w:line="221" w:lineRule="auto"/>
              <w:ind w:left="112"/>
            </w:pPr>
            <w:r>
              <w:rPr>
                <w:spacing w:val="-1"/>
              </w:rPr>
              <w:t>9.2.1 节约用地应符合下列规定：</w:t>
            </w:r>
          </w:p>
          <w:p>
            <w:pPr>
              <w:pStyle w:val="7"/>
              <w:spacing w:before="60" w:line="220" w:lineRule="auto"/>
              <w:ind w:left="127"/>
            </w:pPr>
            <w:r>
              <w:rPr>
                <w:spacing w:val="-1"/>
              </w:rPr>
              <w:t>1 施工总平面布置紧凑，并尽量减少占地。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246" w:line="181" w:lineRule="auto"/>
              <w:ind w:left="499"/>
            </w:pPr>
            <w:r>
              <w:t>5</w:t>
            </w: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7" w:type="dxa"/>
            <w:vAlign w:val="top"/>
          </w:tcPr>
          <w:p>
            <w:pPr>
              <w:pStyle w:val="7"/>
              <w:spacing w:before="77" w:line="221" w:lineRule="auto"/>
              <w:ind w:left="114"/>
            </w:pPr>
            <w:r>
              <w:rPr>
                <w:spacing w:val="-1"/>
              </w:rPr>
              <w:t>2 根据现场条件，合理设计场内交通道路。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4" w:line="181" w:lineRule="auto"/>
              <w:ind w:left="499"/>
            </w:pPr>
            <w:r>
              <w:t>5</w:t>
            </w: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7" w:type="dxa"/>
            <w:vAlign w:val="top"/>
          </w:tcPr>
          <w:p>
            <w:pPr>
              <w:pStyle w:val="7"/>
              <w:spacing w:before="78" w:line="220" w:lineRule="auto"/>
              <w:ind w:left="116"/>
            </w:pPr>
            <w:r>
              <w:rPr>
                <w:spacing w:val="-1"/>
              </w:rPr>
              <w:t>3 施工现场临时道路布置宜与原有及永久道路兼顾考</w:t>
            </w:r>
            <w:r>
              <w:rPr>
                <w:spacing w:val="-2"/>
              </w:rPr>
              <w:t>虑。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5" w:line="181" w:lineRule="auto"/>
              <w:ind w:left="499"/>
            </w:pPr>
            <w:r>
              <w:t>5</w:t>
            </w: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7" w:type="dxa"/>
            <w:vAlign w:val="top"/>
          </w:tcPr>
          <w:p>
            <w:pPr>
              <w:pStyle w:val="7"/>
              <w:spacing w:before="78" w:line="220" w:lineRule="auto"/>
              <w:ind w:left="111"/>
            </w:pPr>
            <w:r>
              <w:rPr>
                <w:spacing w:val="-2"/>
              </w:rPr>
              <w:t>4 有采取减少现场临时占地的措施。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5" w:line="181" w:lineRule="auto"/>
              <w:ind w:left="499"/>
            </w:pPr>
            <w:r>
              <w:t>5</w:t>
            </w: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7" w:type="dxa"/>
            <w:vAlign w:val="top"/>
          </w:tcPr>
          <w:p>
            <w:pPr>
              <w:pStyle w:val="7"/>
              <w:spacing w:before="54" w:line="221" w:lineRule="auto"/>
              <w:ind w:left="112"/>
            </w:pPr>
            <w:r>
              <w:rPr>
                <w:spacing w:val="-1"/>
              </w:rPr>
              <w:t>9.2.2 保护用地应符合下列规定：</w:t>
            </w:r>
          </w:p>
          <w:p>
            <w:pPr>
              <w:pStyle w:val="7"/>
              <w:spacing w:before="61" w:line="220" w:lineRule="auto"/>
              <w:ind w:left="127"/>
            </w:pPr>
            <w:r>
              <w:rPr>
                <w:spacing w:val="-3"/>
              </w:rPr>
              <w:t>1 有采取防止水土流失的措施。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247" w:line="181" w:lineRule="auto"/>
              <w:ind w:left="499"/>
            </w:pPr>
            <w:r>
              <w:t>5</w:t>
            </w: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7" w:type="dxa"/>
            <w:vAlign w:val="top"/>
          </w:tcPr>
          <w:p>
            <w:pPr>
              <w:pStyle w:val="7"/>
              <w:spacing w:before="81" w:line="221" w:lineRule="auto"/>
              <w:ind w:left="114"/>
            </w:pPr>
            <w:r>
              <w:rPr>
                <w:spacing w:val="-2"/>
              </w:rPr>
              <w:t>2 取土、弃土在规定场所进行。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8" w:line="181" w:lineRule="auto"/>
              <w:ind w:left="499"/>
            </w:pPr>
            <w:r>
              <w:t>5</w:t>
            </w: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7" w:type="dxa"/>
            <w:vAlign w:val="top"/>
          </w:tcPr>
          <w:p>
            <w:pPr>
              <w:pStyle w:val="7"/>
              <w:spacing w:before="78" w:line="221" w:lineRule="auto"/>
              <w:ind w:left="116"/>
            </w:pPr>
            <w:r>
              <w:rPr>
                <w:spacing w:val="-2"/>
              </w:rPr>
              <w:t>3 施工后尽快恢复损坏的植被。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5" w:line="181" w:lineRule="auto"/>
              <w:ind w:left="499"/>
            </w:pPr>
            <w:r>
              <w:t>5</w:t>
            </w: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21" w:lineRule="auto"/>
              <w:ind w:left="115"/>
            </w:pPr>
            <w:r>
              <w:rPr>
                <w:spacing w:val="-1"/>
              </w:rPr>
              <w:t>优选项</w:t>
            </w:r>
          </w:p>
        </w:tc>
        <w:tc>
          <w:tcPr>
            <w:tcW w:w="6437" w:type="dxa"/>
            <w:vAlign w:val="top"/>
          </w:tcPr>
          <w:p>
            <w:pPr>
              <w:pStyle w:val="7"/>
              <w:spacing w:before="56" w:line="247" w:lineRule="auto"/>
              <w:ind w:left="111" w:right="231"/>
            </w:pPr>
            <w:r>
              <w:t>9.3.1 临时办公和生活用房采用多层轻钢活动板房等可重</w:t>
            </w:r>
            <w:r>
              <w:rPr>
                <w:spacing w:val="-1"/>
              </w:rPr>
              <w:t>复使用的</w:t>
            </w:r>
            <w:r>
              <w:t xml:space="preserve"> </w:t>
            </w:r>
            <w:r>
              <w:rPr>
                <w:spacing w:val="-1"/>
              </w:rPr>
              <w:t>装配式结构。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247" w:line="182" w:lineRule="auto"/>
              <w:ind w:left="497"/>
            </w:pPr>
            <w:r>
              <w:t>2</w:t>
            </w: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7" w:type="dxa"/>
            <w:vAlign w:val="top"/>
          </w:tcPr>
          <w:p>
            <w:pPr>
              <w:pStyle w:val="7"/>
              <w:spacing w:before="56" w:line="220" w:lineRule="auto"/>
              <w:ind w:left="112"/>
            </w:pPr>
            <w:r>
              <w:rPr>
                <w:spacing w:val="-1"/>
              </w:rPr>
              <w:t>9.3.2 利用原有设施作为现场临时设施。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91" w:line="182" w:lineRule="auto"/>
              <w:ind w:left="497"/>
            </w:pPr>
            <w:r>
              <w:t>2</w:t>
            </w: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7" w:type="dxa"/>
            <w:vAlign w:val="top"/>
          </w:tcPr>
          <w:p>
            <w:pPr>
              <w:pStyle w:val="7"/>
              <w:spacing w:before="56" w:line="247" w:lineRule="auto"/>
              <w:ind w:left="111" w:right="99" w:firstLine="1"/>
            </w:pPr>
            <w:r>
              <w:rPr>
                <w:spacing w:val="-3"/>
              </w:rPr>
              <w:t>9.3.3 保护施工用地范围内原有植被，结合建筑场地的永久绿化进行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场内绿化。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247" w:line="182" w:lineRule="auto"/>
              <w:ind w:left="497"/>
            </w:pPr>
            <w:r>
              <w:t>2</w:t>
            </w: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7" w:type="dxa"/>
            <w:vAlign w:val="top"/>
          </w:tcPr>
          <w:p>
            <w:pPr>
              <w:pStyle w:val="7"/>
              <w:spacing w:before="80" w:line="220" w:lineRule="auto"/>
              <w:ind w:left="112"/>
            </w:pPr>
            <w:r>
              <w:rPr>
                <w:spacing w:val="-1"/>
              </w:rPr>
              <w:t>9.3.4 利用已完成结构作为办公场地或材料堆场。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5" w:line="182" w:lineRule="auto"/>
              <w:ind w:left="497"/>
            </w:pPr>
            <w:r>
              <w:t>2</w:t>
            </w: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7" w:type="dxa"/>
            <w:vAlign w:val="top"/>
          </w:tcPr>
          <w:p>
            <w:pPr>
              <w:pStyle w:val="7"/>
              <w:spacing w:before="82" w:line="221" w:lineRule="auto"/>
              <w:ind w:left="112"/>
            </w:pPr>
            <w:r>
              <w:rPr>
                <w:spacing w:val="-1"/>
              </w:rPr>
              <w:t>9.3.5 钢筋加工配送化，构件制作工厂化。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7" w:line="182" w:lineRule="auto"/>
              <w:ind w:left="497"/>
            </w:pPr>
            <w:r>
              <w:t>2</w:t>
            </w: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7" w:type="dxa"/>
            <w:vAlign w:val="top"/>
          </w:tcPr>
          <w:p>
            <w:pPr>
              <w:pStyle w:val="7"/>
              <w:spacing w:before="75" w:line="225" w:lineRule="auto"/>
              <w:ind w:left="112"/>
            </w:pPr>
            <w:r>
              <w:rPr>
                <w:spacing w:val="-2"/>
              </w:rPr>
              <w:t>9.3.6 职工宿舍满足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2m</w:t>
            </w:r>
            <w:r>
              <w:rPr>
                <w:spacing w:val="-2"/>
                <w:position w:val="10"/>
                <w:sz w:val="11"/>
                <w:szCs w:val="11"/>
              </w:rPr>
              <w:t>2</w:t>
            </w:r>
            <w:r>
              <w:rPr>
                <w:spacing w:val="-2"/>
              </w:rPr>
              <w:t>/人的使用面积要求。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116" w:line="182" w:lineRule="auto"/>
              <w:ind w:left="497"/>
            </w:pPr>
            <w:r>
              <w:t>2</w:t>
            </w: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15"/>
            </w:pPr>
            <w:r>
              <w:rPr>
                <w:spacing w:val="-1"/>
              </w:rPr>
              <w:t>评价结果</w:t>
            </w:r>
          </w:p>
        </w:tc>
        <w:tc>
          <w:tcPr>
            <w:tcW w:w="6437" w:type="dxa"/>
            <w:vAlign w:val="top"/>
          </w:tcPr>
          <w:p>
            <w:pPr>
              <w:pStyle w:val="7"/>
              <w:spacing w:before="80" w:line="221" w:lineRule="auto"/>
              <w:ind w:left="111"/>
            </w:pPr>
            <w:r>
              <w:rPr>
                <w:spacing w:val="-1"/>
              </w:rPr>
              <w:t>控制项：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7" w:type="dxa"/>
            <w:vAlign w:val="top"/>
          </w:tcPr>
          <w:p>
            <w:pPr>
              <w:pStyle w:val="7"/>
              <w:spacing w:before="307" w:line="221" w:lineRule="auto"/>
              <w:ind w:left="115"/>
            </w:pPr>
            <w:r>
              <w:rPr>
                <w:spacing w:val="-1"/>
              </w:rPr>
              <w:t>一般项折算得分：</w:t>
            </w:r>
          </w:p>
        </w:tc>
        <w:tc>
          <w:tcPr>
            <w:tcW w:w="26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21" w:lineRule="auto"/>
              <w:ind w:left="111"/>
            </w:pPr>
            <w:r>
              <w:rPr>
                <w:spacing w:val="-1"/>
              </w:rPr>
              <w:t>优选项加分：</w:t>
            </w:r>
          </w:p>
        </w:tc>
        <w:tc>
          <w:tcPr>
            <w:tcW w:w="26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7" w:type="dxa"/>
            <w:vAlign w:val="top"/>
          </w:tcPr>
          <w:p>
            <w:pPr>
              <w:pStyle w:val="7"/>
              <w:spacing w:before="55" w:line="221" w:lineRule="auto"/>
              <w:ind w:left="112"/>
            </w:pPr>
            <w:r>
              <w:rPr>
                <w:spacing w:val="-7"/>
              </w:rPr>
              <w:t>要素得分：</w:t>
            </w:r>
          </w:p>
        </w:tc>
        <w:tc>
          <w:tcPr>
            <w:tcW w:w="26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14" w:type="default"/>
          <w:pgSz w:w="11907" w:h="16839"/>
          <w:pgMar w:top="400" w:right="446" w:bottom="0" w:left="1330" w:header="0" w:footer="0" w:gutter="0"/>
          <w:cols w:space="720" w:num="1"/>
        </w:sectPr>
      </w:pPr>
    </w:p>
    <w:p>
      <w:pPr>
        <w:spacing w:line="63" w:lineRule="exact"/>
      </w:pPr>
    </w:p>
    <w:tbl>
      <w:tblPr>
        <w:tblStyle w:val="6"/>
        <w:tblW w:w="101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3"/>
        <w:gridCol w:w="2529"/>
        <w:gridCol w:w="2529"/>
        <w:gridCol w:w="25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2533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21" w:lineRule="auto"/>
              <w:ind w:left="955"/>
            </w:pPr>
            <w:r>
              <w:rPr>
                <w:spacing w:val="-2"/>
              </w:rPr>
              <w:t>签字栏</w:t>
            </w:r>
          </w:p>
        </w:tc>
        <w:tc>
          <w:tcPr>
            <w:tcW w:w="2529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0" w:lineRule="auto"/>
              <w:ind w:left="532"/>
            </w:pPr>
            <w:r>
              <w:rPr>
                <w:spacing w:val="-3"/>
              </w:rPr>
              <w:t>施工单位（章）</w:t>
            </w:r>
          </w:p>
        </w:tc>
        <w:tc>
          <w:tcPr>
            <w:tcW w:w="2529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0" w:lineRule="auto"/>
              <w:ind w:left="535"/>
            </w:pPr>
            <w:r>
              <w:rPr>
                <w:spacing w:val="-3"/>
              </w:rPr>
              <w:t>监理单位（章）</w:t>
            </w:r>
          </w:p>
        </w:tc>
        <w:tc>
          <w:tcPr>
            <w:tcW w:w="2533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0" w:lineRule="auto"/>
              <w:ind w:left="537"/>
            </w:pPr>
            <w:r>
              <w:rPr>
                <w:spacing w:val="-4"/>
              </w:rPr>
              <w:t>建设单位（章）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</w:trPr>
        <w:tc>
          <w:tcPr>
            <w:tcW w:w="25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16"/>
            </w:pPr>
            <w:r>
              <w:rPr>
                <w:spacing w:val="-3"/>
              </w:rPr>
              <w:t>项目负责人（签名</w:t>
            </w:r>
            <w:r>
              <w:rPr>
                <w:spacing w:val="2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270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  <w:tc>
          <w:tcPr>
            <w:tcW w:w="252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19"/>
            </w:pPr>
            <w:r>
              <w:rPr>
                <w:spacing w:val="-2"/>
              </w:rPr>
              <w:t>总监理工程师（签名</w:t>
            </w:r>
            <w:r>
              <w:rPr>
                <w:spacing w:val="-9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166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  <w:tc>
          <w:tcPr>
            <w:tcW w:w="253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224"/>
            </w:pPr>
            <w:r>
              <w:rPr>
                <w:spacing w:val="-3"/>
              </w:rPr>
              <w:t>项目负责人（签名</w:t>
            </w:r>
            <w:r>
              <w:rPr>
                <w:spacing w:val="2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273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15" w:type="default"/>
          <w:pgSz w:w="11907" w:h="16839"/>
          <w:pgMar w:top="1092" w:right="446" w:bottom="0" w:left="1330" w:header="862" w:footer="0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18" w:line="177" w:lineRule="auto"/>
        <w:ind w:left="226"/>
        <w:rPr>
          <w:rFonts w:ascii="Arial"/>
          <w:sz w:val="21"/>
        </w:rPr>
      </w:pPr>
      <w:r>
        <w:rPr>
          <w:b/>
          <w:bCs/>
          <w:color w:val="C00000"/>
          <w:spacing w:val="-2"/>
        </w:rPr>
        <w:t>说明：验收评审阶段提供表</w:t>
      </w:r>
      <w:r>
        <w:rPr>
          <w:color w:val="C00000"/>
          <w:spacing w:val="-35"/>
        </w:rPr>
        <w:t xml:space="preserve"> </w:t>
      </w:r>
      <w:r>
        <w:rPr>
          <w:rFonts w:ascii="Calibri" w:hAnsi="Calibri" w:eastAsia="Calibri" w:cs="Calibri"/>
          <w:b/>
          <w:bCs/>
          <w:color w:val="C00000"/>
          <w:spacing w:val="-2"/>
        </w:rPr>
        <w:t>GDS</w:t>
      </w:r>
      <w:r>
        <w:rPr>
          <w:rFonts w:ascii="Calibri" w:hAnsi="Calibri" w:eastAsia="Calibri" w:cs="Calibri"/>
          <w:b/>
          <w:bCs/>
          <w:color w:val="C00000"/>
          <w:spacing w:val="-3"/>
        </w:rPr>
        <w:t>Z-1</w:t>
      </w:r>
      <w:r>
        <w:rPr>
          <w:rFonts w:ascii="Calibri" w:hAnsi="Calibri" w:eastAsia="Calibri" w:cs="Calibri"/>
          <w:b/>
          <w:bCs/>
          <w:color w:val="C00000"/>
          <w:spacing w:val="15"/>
        </w:rPr>
        <w:t xml:space="preserve"> </w:t>
      </w:r>
      <w:r>
        <w:rPr>
          <w:b/>
          <w:bCs/>
          <w:color w:val="C00000"/>
          <w:spacing w:val="-3"/>
        </w:rPr>
        <w:t>至</w:t>
      </w:r>
      <w:r>
        <w:rPr>
          <w:color w:val="C00000"/>
          <w:spacing w:val="-43"/>
        </w:rPr>
        <w:t xml:space="preserve"> </w:t>
      </w:r>
      <w:r>
        <w:rPr>
          <w:rFonts w:ascii="Calibri" w:hAnsi="Calibri" w:eastAsia="Calibri" w:cs="Calibri"/>
          <w:b/>
          <w:bCs/>
          <w:color w:val="C00000"/>
          <w:spacing w:val="-3"/>
        </w:rPr>
        <w:t>GDSZ-12</w:t>
      </w:r>
      <w:r>
        <w:rPr>
          <w:b/>
          <w:bCs/>
          <w:color w:val="C00000"/>
          <w:spacing w:val="-3"/>
        </w:rPr>
        <w:t>。</w:t>
      </w:r>
    </w:p>
    <w:p>
      <w:pPr>
        <w:spacing w:line="267" w:lineRule="auto"/>
        <w:rPr>
          <w:rFonts w:ascii="Arial"/>
          <w:sz w:val="21"/>
        </w:rPr>
      </w:pPr>
    </w:p>
    <w:p>
      <w:pPr>
        <w:pStyle w:val="2"/>
        <w:spacing w:before="78" w:line="182" w:lineRule="auto"/>
        <w:ind w:left="114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NO:GDSZ-7-1DJ</w:t>
      </w:r>
    </w:p>
    <w:p>
      <w:pPr>
        <w:spacing w:line="464" w:lineRule="auto"/>
        <w:rPr>
          <w:rFonts w:ascii="Arial"/>
          <w:sz w:val="21"/>
        </w:rPr>
      </w:pPr>
    </w:p>
    <w:p>
      <w:pPr>
        <w:pStyle w:val="2"/>
        <w:spacing w:before="101" w:line="224" w:lineRule="auto"/>
        <w:ind w:left="2713"/>
        <w:outlineLvl w:val="0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绿色施工管理批次评价汇总表</w:t>
      </w:r>
    </w:p>
    <w:p>
      <w:pPr>
        <w:spacing w:before="221"/>
      </w:pPr>
    </w:p>
    <w:tbl>
      <w:tblPr>
        <w:tblStyle w:val="6"/>
        <w:tblW w:w="95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2"/>
        <w:gridCol w:w="2529"/>
        <w:gridCol w:w="1572"/>
        <w:gridCol w:w="1262"/>
        <w:gridCol w:w="24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792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293" w:line="221" w:lineRule="auto"/>
              <w:ind w:left="483"/>
            </w:pPr>
            <w:r>
              <w:rPr>
                <w:b/>
                <w:bCs/>
                <w:spacing w:val="-4"/>
              </w:rPr>
              <w:t>工程名称</w:t>
            </w:r>
          </w:p>
        </w:tc>
        <w:tc>
          <w:tcPr>
            <w:tcW w:w="410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pStyle w:val="7"/>
              <w:spacing w:before="93" w:line="221" w:lineRule="auto"/>
              <w:ind w:left="216"/>
            </w:pPr>
            <w:r>
              <w:rPr>
                <w:b/>
                <w:bCs/>
                <w:spacing w:val="-7"/>
              </w:rPr>
              <w:t>编</w:t>
            </w:r>
            <w:r>
              <w:rPr>
                <w:spacing w:val="3"/>
              </w:rPr>
              <w:t xml:space="preserve">    </w:t>
            </w:r>
            <w:r>
              <w:rPr>
                <w:b/>
                <w:bCs/>
                <w:spacing w:val="-7"/>
              </w:rPr>
              <w:t>号</w:t>
            </w: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7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pStyle w:val="7"/>
              <w:spacing w:before="92" w:line="221" w:lineRule="auto"/>
              <w:ind w:left="216"/>
            </w:pPr>
            <w:r>
              <w:rPr>
                <w:b/>
                <w:bCs/>
                <w:spacing w:val="-4"/>
              </w:rPr>
              <w:t>填表日期</w:t>
            </w: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792" w:type="dxa"/>
            <w:vAlign w:val="top"/>
          </w:tcPr>
          <w:p>
            <w:pPr>
              <w:pStyle w:val="7"/>
              <w:spacing w:before="233" w:line="221" w:lineRule="auto"/>
              <w:ind w:left="479"/>
            </w:pPr>
            <w:r>
              <w:rPr>
                <w:b/>
                <w:bCs/>
                <w:spacing w:val="-3"/>
              </w:rPr>
              <w:t>施工单位</w:t>
            </w:r>
          </w:p>
        </w:tc>
        <w:tc>
          <w:tcPr>
            <w:tcW w:w="41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pStyle w:val="7"/>
              <w:spacing w:before="233" w:line="222" w:lineRule="auto"/>
              <w:ind w:left="213"/>
            </w:pPr>
            <w:r>
              <w:rPr>
                <w:b/>
                <w:bCs/>
                <w:spacing w:val="-3"/>
              </w:rPr>
              <w:t>施工阶段</w:t>
            </w:r>
          </w:p>
        </w:tc>
        <w:tc>
          <w:tcPr>
            <w:tcW w:w="2413" w:type="dxa"/>
            <w:vAlign w:val="top"/>
          </w:tcPr>
          <w:p>
            <w:pPr>
              <w:pStyle w:val="7"/>
              <w:spacing w:before="233" w:line="219" w:lineRule="auto"/>
              <w:ind w:left="267"/>
            </w:pPr>
            <w:r>
              <w:rPr>
                <w:spacing w:val="-1"/>
              </w:rPr>
              <w:t>按工程评价阶段填写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792" w:type="dxa"/>
            <w:vAlign w:val="top"/>
          </w:tcPr>
          <w:p>
            <w:pPr>
              <w:pStyle w:val="7"/>
              <w:spacing w:before="208" w:line="218" w:lineRule="auto"/>
              <w:ind w:left="418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评价要素</w:t>
            </w:r>
          </w:p>
        </w:tc>
        <w:tc>
          <w:tcPr>
            <w:tcW w:w="4101" w:type="dxa"/>
            <w:gridSpan w:val="2"/>
            <w:vAlign w:val="top"/>
          </w:tcPr>
          <w:p>
            <w:pPr>
              <w:pStyle w:val="7"/>
              <w:spacing w:before="208" w:line="218" w:lineRule="auto"/>
              <w:ind w:left="1333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要素评价得分</w:t>
            </w:r>
          </w:p>
        </w:tc>
        <w:tc>
          <w:tcPr>
            <w:tcW w:w="1262" w:type="dxa"/>
            <w:vAlign w:val="top"/>
          </w:tcPr>
          <w:p>
            <w:pPr>
              <w:pStyle w:val="7"/>
              <w:spacing w:before="208" w:line="220" w:lineRule="auto"/>
              <w:ind w:left="154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权重系数</w:t>
            </w:r>
          </w:p>
        </w:tc>
        <w:tc>
          <w:tcPr>
            <w:tcW w:w="2413" w:type="dxa"/>
            <w:vAlign w:val="top"/>
          </w:tcPr>
          <w:p>
            <w:pPr>
              <w:pStyle w:val="7"/>
              <w:spacing w:before="208" w:line="220" w:lineRule="auto"/>
              <w:ind w:left="611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得分×权重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1792" w:type="dxa"/>
            <w:vAlign w:val="top"/>
          </w:tcPr>
          <w:p>
            <w:pPr>
              <w:pStyle w:val="7"/>
              <w:spacing w:before="319" w:line="220" w:lineRule="auto"/>
              <w:ind w:left="18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绿色施工管理</w:t>
            </w:r>
          </w:p>
        </w:tc>
        <w:tc>
          <w:tcPr>
            <w:tcW w:w="41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2" w:lineRule="auto"/>
              <w:ind w:left="3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0.10</w:t>
            </w: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79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2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环境保护</w:t>
            </w:r>
          </w:p>
        </w:tc>
        <w:tc>
          <w:tcPr>
            <w:tcW w:w="41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3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0.35</w:t>
            </w: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792" w:type="dxa"/>
            <w:vAlign w:val="top"/>
          </w:tcPr>
          <w:p>
            <w:pPr>
              <w:pStyle w:val="7"/>
              <w:spacing w:before="168" w:line="230" w:lineRule="auto"/>
              <w:ind w:left="540" w:right="174" w:hanging="3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节材与材料资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源利用</w:t>
            </w:r>
          </w:p>
        </w:tc>
        <w:tc>
          <w:tcPr>
            <w:tcW w:w="41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2" w:lineRule="auto"/>
              <w:ind w:left="3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0.10</w:t>
            </w: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792" w:type="dxa"/>
            <w:vAlign w:val="top"/>
          </w:tcPr>
          <w:p>
            <w:pPr>
              <w:pStyle w:val="7"/>
              <w:spacing w:before="166" w:line="231" w:lineRule="auto"/>
              <w:ind w:left="661" w:right="174" w:hanging="48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节水与水资源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利用</w:t>
            </w:r>
          </w:p>
        </w:tc>
        <w:tc>
          <w:tcPr>
            <w:tcW w:w="41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3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0.20</w:t>
            </w: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792" w:type="dxa"/>
            <w:vAlign w:val="top"/>
          </w:tcPr>
          <w:p>
            <w:pPr>
              <w:pStyle w:val="7"/>
              <w:spacing w:before="169" w:line="230" w:lineRule="auto"/>
              <w:ind w:left="782" w:right="174" w:hanging="6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节能与能源利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用</w:t>
            </w:r>
          </w:p>
        </w:tc>
        <w:tc>
          <w:tcPr>
            <w:tcW w:w="41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2" w:lineRule="auto"/>
              <w:ind w:left="3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0.10</w:t>
            </w: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792" w:type="dxa"/>
            <w:vAlign w:val="top"/>
          </w:tcPr>
          <w:p>
            <w:pPr>
              <w:pStyle w:val="7"/>
              <w:spacing w:before="168" w:line="230" w:lineRule="auto"/>
              <w:ind w:left="540" w:right="174" w:hanging="3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节地与土地资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源保护</w:t>
            </w:r>
          </w:p>
        </w:tc>
        <w:tc>
          <w:tcPr>
            <w:tcW w:w="41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2" w:lineRule="auto"/>
              <w:ind w:left="3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0.15</w:t>
            </w: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792" w:type="dxa"/>
            <w:vAlign w:val="top"/>
          </w:tcPr>
          <w:p>
            <w:pPr>
              <w:pStyle w:val="7"/>
              <w:spacing w:before="254" w:line="220" w:lineRule="auto"/>
              <w:ind w:left="66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得分</w:t>
            </w:r>
          </w:p>
        </w:tc>
        <w:tc>
          <w:tcPr>
            <w:tcW w:w="4101" w:type="dxa"/>
            <w:gridSpan w:val="2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8" w:line="162" w:lineRule="exact"/>
              <w:ind w:left="19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position w:val="-4"/>
                <w:sz w:val="24"/>
                <w:szCs w:val="24"/>
              </w:rPr>
              <w:t>-</w:t>
            </w:r>
          </w:p>
        </w:tc>
        <w:tc>
          <w:tcPr>
            <w:tcW w:w="1262" w:type="dxa"/>
            <w:vAlign w:val="top"/>
          </w:tcPr>
          <w:p>
            <w:pPr>
              <w:spacing w:before="289" w:line="181" w:lineRule="auto"/>
              <w:ind w:left="4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1.00</w:t>
            </w: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1792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586"/>
            </w:pPr>
            <w:r>
              <w:rPr>
                <w:spacing w:val="-2"/>
              </w:rPr>
              <w:t>签字栏</w:t>
            </w:r>
          </w:p>
        </w:tc>
        <w:tc>
          <w:tcPr>
            <w:tcW w:w="252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20" w:lineRule="auto"/>
              <w:ind w:left="531"/>
            </w:pPr>
            <w:r>
              <w:rPr>
                <w:spacing w:val="-3"/>
              </w:rPr>
              <w:t>施工单位（章）</w:t>
            </w:r>
          </w:p>
        </w:tc>
        <w:tc>
          <w:tcPr>
            <w:tcW w:w="2834" w:type="dxa"/>
            <w:gridSpan w:val="2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20" w:lineRule="auto"/>
              <w:ind w:left="688"/>
            </w:pPr>
            <w:r>
              <w:rPr>
                <w:spacing w:val="-3"/>
              </w:rPr>
              <w:t>监理单位（章）</w:t>
            </w:r>
          </w:p>
        </w:tc>
        <w:tc>
          <w:tcPr>
            <w:tcW w:w="241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20" w:lineRule="auto"/>
              <w:ind w:left="477"/>
            </w:pPr>
            <w:r>
              <w:rPr>
                <w:spacing w:val="-4"/>
              </w:rPr>
              <w:t>建设单位（章）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</w:trPr>
        <w:tc>
          <w:tcPr>
            <w:tcW w:w="17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15"/>
            </w:pPr>
            <w:r>
              <w:rPr>
                <w:spacing w:val="-3"/>
              </w:rPr>
              <w:t>项目负责人（签名</w:t>
            </w:r>
            <w:r>
              <w:rPr>
                <w:spacing w:val="3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270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  <w:tc>
          <w:tcPr>
            <w:tcW w:w="2834" w:type="dxa"/>
            <w:gridSpan w:val="2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18"/>
            </w:pPr>
            <w:r>
              <w:rPr>
                <w:spacing w:val="-2"/>
              </w:rPr>
              <w:t>总监理工程师（签名</w:t>
            </w:r>
            <w:r>
              <w:rPr>
                <w:spacing w:val="-9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165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  <w:tc>
          <w:tcPr>
            <w:tcW w:w="241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63"/>
            </w:pPr>
            <w:r>
              <w:rPr>
                <w:spacing w:val="-3"/>
              </w:rPr>
              <w:t>项目负责人（签名</w:t>
            </w:r>
            <w:r>
              <w:rPr>
                <w:spacing w:val="2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212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16" w:type="default"/>
          <w:pgSz w:w="11907" w:h="16839"/>
          <w:pgMar w:top="400" w:right="1003" w:bottom="0" w:left="1330" w:header="0" w:footer="0" w:gutter="0"/>
          <w:cols w:space="720" w:num="1"/>
        </w:sectPr>
      </w:pPr>
    </w:p>
    <w:p>
      <w:pPr>
        <w:pStyle w:val="2"/>
        <w:spacing w:before="191" w:line="182" w:lineRule="auto"/>
        <w:ind w:left="114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NO:GDSZ-7-1JG</w:t>
      </w:r>
    </w:p>
    <w:p>
      <w:pPr>
        <w:spacing w:line="464" w:lineRule="auto"/>
        <w:rPr>
          <w:rFonts w:ascii="Arial"/>
          <w:sz w:val="21"/>
        </w:rPr>
      </w:pPr>
    </w:p>
    <w:p>
      <w:pPr>
        <w:pStyle w:val="2"/>
        <w:spacing w:before="101" w:line="224" w:lineRule="auto"/>
        <w:ind w:left="2713"/>
        <w:outlineLvl w:val="0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绿色施工管理批次评价汇总表</w:t>
      </w:r>
    </w:p>
    <w:p>
      <w:pPr>
        <w:spacing w:before="221"/>
      </w:pPr>
    </w:p>
    <w:tbl>
      <w:tblPr>
        <w:tblStyle w:val="6"/>
        <w:tblW w:w="95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2"/>
        <w:gridCol w:w="2529"/>
        <w:gridCol w:w="1572"/>
        <w:gridCol w:w="1262"/>
        <w:gridCol w:w="24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792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293" w:line="221" w:lineRule="auto"/>
              <w:ind w:left="483"/>
            </w:pPr>
            <w:r>
              <w:rPr>
                <w:b/>
                <w:bCs/>
                <w:spacing w:val="-4"/>
              </w:rPr>
              <w:t>工程名称</w:t>
            </w:r>
          </w:p>
        </w:tc>
        <w:tc>
          <w:tcPr>
            <w:tcW w:w="410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pStyle w:val="7"/>
              <w:spacing w:before="93" w:line="221" w:lineRule="auto"/>
              <w:ind w:left="216"/>
            </w:pPr>
            <w:r>
              <w:rPr>
                <w:b/>
                <w:bCs/>
                <w:spacing w:val="-7"/>
              </w:rPr>
              <w:t>编</w:t>
            </w:r>
            <w:r>
              <w:rPr>
                <w:spacing w:val="3"/>
              </w:rPr>
              <w:t xml:space="preserve">    </w:t>
            </w:r>
            <w:r>
              <w:rPr>
                <w:b/>
                <w:bCs/>
                <w:spacing w:val="-7"/>
              </w:rPr>
              <w:t>号</w:t>
            </w: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7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pStyle w:val="7"/>
              <w:spacing w:before="92" w:line="221" w:lineRule="auto"/>
              <w:ind w:left="216"/>
            </w:pPr>
            <w:r>
              <w:rPr>
                <w:b/>
                <w:bCs/>
                <w:spacing w:val="-4"/>
              </w:rPr>
              <w:t>填表日期</w:t>
            </w: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792" w:type="dxa"/>
            <w:vAlign w:val="top"/>
          </w:tcPr>
          <w:p>
            <w:pPr>
              <w:pStyle w:val="7"/>
              <w:spacing w:before="233" w:line="221" w:lineRule="auto"/>
              <w:ind w:left="479"/>
            </w:pPr>
            <w:r>
              <w:rPr>
                <w:b/>
                <w:bCs/>
                <w:spacing w:val="-3"/>
              </w:rPr>
              <w:t>施工单位</w:t>
            </w:r>
          </w:p>
        </w:tc>
        <w:tc>
          <w:tcPr>
            <w:tcW w:w="41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pStyle w:val="7"/>
              <w:spacing w:before="233" w:line="222" w:lineRule="auto"/>
              <w:ind w:left="213"/>
            </w:pPr>
            <w:r>
              <w:rPr>
                <w:b/>
                <w:bCs/>
                <w:spacing w:val="-3"/>
              </w:rPr>
              <w:t>施工阶段</w:t>
            </w:r>
          </w:p>
        </w:tc>
        <w:tc>
          <w:tcPr>
            <w:tcW w:w="2413" w:type="dxa"/>
            <w:vAlign w:val="top"/>
          </w:tcPr>
          <w:p>
            <w:pPr>
              <w:pStyle w:val="7"/>
              <w:spacing w:before="233" w:line="219" w:lineRule="auto"/>
              <w:ind w:left="267"/>
            </w:pPr>
            <w:r>
              <w:rPr>
                <w:spacing w:val="-1"/>
              </w:rPr>
              <w:t>按工程评价阶段填写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792" w:type="dxa"/>
            <w:vAlign w:val="top"/>
          </w:tcPr>
          <w:p>
            <w:pPr>
              <w:pStyle w:val="7"/>
              <w:spacing w:before="208" w:line="218" w:lineRule="auto"/>
              <w:ind w:left="418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评价要素</w:t>
            </w:r>
          </w:p>
        </w:tc>
        <w:tc>
          <w:tcPr>
            <w:tcW w:w="4101" w:type="dxa"/>
            <w:gridSpan w:val="2"/>
            <w:vAlign w:val="top"/>
          </w:tcPr>
          <w:p>
            <w:pPr>
              <w:pStyle w:val="7"/>
              <w:spacing w:before="208" w:line="218" w:lineRule="auto"/>
              <w:ind w:left="1333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要素评价得分</w:t>
            </w:r>
          </w:p>
        </w:tc>
        <w:tc>
          <w:tcPr>
            <w:tcW w:w="1262" w:type="dxa"/>
            <w:vAlign w:val="top"/>
          </w:tcPr>
          <w:p>
            <w:pPr>
              <w:pStyle w:val="7"/>
              <w:spacing w:before="208" w:line="220" w:lineRule="auto"/>
              <w:ind w:left="154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权重系数</w:t>
            </w:r>
          </w:p>
        </w:tc>
        <w:tc>
          <w:tcPr>
            <w:tcW w:w="2413" w:type="dxa"/>
            <w:vAlign w:val="top"/>
          </w:tcPr>
          <w:p>
            <w:pPr>
              <w:pStyle w:val="7"/>
              <w:spacing w:before="208" w:line="220" w:lineRule="auto"/>
              <w:ind w:left="611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得分×权重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1792" w:type="dxa"/>
            <w:vAlign w:val="top"/>
          </w:tcPr>
          <w:p>
            <w:pPr>
              <w:pStyle w:val="7"/>
              <w:spacing w:before="319" w:line="220" w:lineRule="auto"/>
              <w:ind w:left="18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绿色施工管理</w:t>
            </w:r>
          </w:p>
        </w:tc>
        <w:tc>
          <w:tcPr>
            <w:tcW w:w="41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2" w:lineRule="auto"/>
              <w:ind w:left="3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0.10</w:t>
            </w: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79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2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环境保护</w:t>
            </w:r>
          </w:p>
        </w:tc>
        <w:tc>
          <w:tcPr>
            <w:tcW w:w="41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3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0.35</w:t>
            </w: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792" w:type="dxa"/>
            <w:vAlign w:val="top"/>
          </w:tcPr>
          <w:p>
            <w:pPr>
              <w:pStyle w:val="7"/>
              <w:spacing w:before="168" w:line="230" w:lineRule="auto"/>
              <w:ind w:left="540" w:right="174" w:hanging="3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节材与材料资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源利用</w:t>
            </w:r>
          </w:p>
        </w:tc>
        <w:tc>
          <w:tcPr>
            <w:tcW w:w="41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3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0.20</w:t>
            </w: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792" w:type="dxa"/>
            <w:vAlign w:val="top"/>
          </w:tcPr>
          <w:p>
            <w:pPr>
              <w:pStyle w:val="7"/>
              <w:spacing w:before="166" w:line="231" w:lineRule="auto"/>
              <w:ind w:left="661" w:right="174" w:hanging="48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节水与水资源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利用</w:t>
            </w:r>
          </w:p>
        </w:tc>
        <w:tc>
          <w:tcPr>
            <w:tcW w:w="41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2" w:lineRule="auto"/>
              <w:ind w:left="3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0.15</w:t>
            </w: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792" w:type="dxa"/>
            <w:vAlign w:val="top"/>
          </w:tcPr>
          <w:p>
            <w:pPr>
              <w:pStyle w:val="7"/>
              <w:spacing w:before="169" w:line="230" w:lineRule="auto"/>
              <w:ind w:left="782" w:right="174" w:hanging="6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节能与能源利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用</w:t>
            </w:r>
          </w:p>
        </w:tc>
        <w:tc>
          <w:tcPr>
            <w:tcW w:w="41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2" w:lineRule="auto"/>
              <w:ind w:left="3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0.10</w:t>
            </w: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792" w:type="dxa"/>
            <w:vAlign w:val="top"/>
          </w:tcPr>
          <w:p>
            <w:pPr>
              <w:pStyle w:val="7"/>
              <w:spacing w:before="168" w:line="230" w:lineRule="auto"/>
              <w:ind w:left="540" w:right="174" w:hanging="3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节地与土地资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源保护</w:t>
            </w:r>
          </w:p>
        </w:tc>
        <w:tc>
          <w:tcPr>
            <w:tcW w:w="41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2" w:lineRule="auto"/>
              <w:ind w:left="3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0.10</w:t>
            </w: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792" w:type="dxa"/>
            <w:vAlign w:val="top"/>
          </w:tcPr>
          <w:p>
            <w:pPr>
              <w:pStyle w:val="7"/>
              <w:spacing w:before="254" w:line="220" w:lineRule="auto"/>
              <w:ind w:left="66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得分</w:t>
            </w:r>
          </w:p>
        </w:tc>
        <w:tc>
          <w:tcPr>
            <w:tcW w:w="4101" w:type="dxa"/>
            <w:gridSpan w:val="2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8" w:line="162" w:lineRule="exact"/>
              <w:ind w:left="19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position w:val="-4"/>
                <w:sz w:val="24"/>
                <w:szCs w:val="24"/>
              </w:rPr>
              <w:t>-</w:t>
            </w:r>
          </w:p>
        </w:tc>
        <w:tc>
          <w:tcPr>
            <w:tcW w:w="1262" w:type="dxa"/>
            <w:vAlign w:val="top"/>
          </w:tcPr>
          <w:p>
            <w:pPr>
              <w:spacing w:before="289" w:line="181" w:lineRule="auto"/>
              <w:ind w:left="4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1.00</w:t>
            </w: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1792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586"/>
            </w:pPr>
            <w:r>
              <w:rPr>
                <w:spacing w:val="-2"/>
              </w:rPr>
              <w:t>签字栏</w:t>
            </w:r>
          </w:p>
        </w:tc>
        <w:tc>
          <w:tcPr>
            <w:tcW w:w="252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20" w:lineRule="auto"/>
              <w:ind w:left="531"/>
            </w:pPr>
            <w:r>
              <w:rPr>
                <w:spacing w:val="-3"/>
              </w:rPr>
              <w:t>施工单位（章）</w:t>
            </w:r>
          </w:p>
        </w:tc>
        <w:tc>
          <w:tcPr>
            <w:tcW w:w="2834" w:type="dxa"/>
            <w:gridSpan w:val="2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20" w:lineRule="auto"/>
              <w:ind w:left="688"/>
            </w:pPr>
            <w:r>
              <w:rPr>
                <w:spacing w:val="-3"/>
              </w:rPr>
              <w:t>监理单位（章）</w:t>
            </w:r>
          </w:p>
        </w:tc>
        <w:tc>
          <w:tcPr>
            <w:tcW w:w="241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20" w:lineRule="auto"/>
              <w:ind w:left="477"/>
            </w:pPr>
            <w:r>
              <w:rPr>
                <w:spacing w:val="-4"/>
              </w:rPr>
              <w:t>建设单位（章）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</w:trPr>
        <w:tc>
          <w:tcPr>
            <w:tcW w:w="17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15"/>
            </w:pPr>
            <w:r>
              <w:rPr>
                <w:spacing w:val="-3"/>
              </w:rPr>
              <w:t>项目负责人（签名</w:t>
            </w:r>
            <w:r>
              <w:rPr>
                <w:spacing w:val="3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270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  <w:tc>
          <w:tcPr>
            <w:tcW w:w="2834" w:type="dxa"/>
            <w:gridSpan w:val="2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18"/>
            </w:pPr>
            <w:r>
              <w:rPr>
                <w:spacing w:val="-2"/>
              </w:rPr>
              <w:t>总监理工程师（签名</w:t>
            </w:r>
            <w:r>
              <w:rPr>
                <w:spacing w:val="-9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165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  <w:tc>
          <w:tcPr>
            <w:tcW w:w="241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63"/>
            </w:pPr>
            <w:r>
              <w:rPr>
                <w:spacing w:val="-3"/>
              </w:rPr>
              <w:t>项目负责人（签名</w:t>
            </w:r>
            <w:r>
              <w:rPr>
                <w:spacing w:val="2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212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17" w:type="default"/>
          <w:pgSz w:w="11907" w:h="16839"/>
          <w:pgMar w:top="1092" w:right="1003" w:bottom="0" w:left="1330" w:header="862" w:footer="0" w:gutter="0"/>
          <w:cols w:space="720" w:num="1"/>
        </w:sectPr>
      </w:pPr>
    </w:p>
    <w:p>
      <w:pPr>
        <w:spacing w:line="267" w:lineRule="auto"/>
        <w:rPr>
          <w:rFonts w:ascii="Arial"/>
          <w:sz w:val="21"/>
        </w:rPr>
      </w:pPr>
    </w:p>
    <w:p>
      <w:pPr>
        <w:pStyle w:val="2"/>
        <w:spacing w:before="18" w:line="177" w:lineRule="auto"/>
        <w:ind w:left="226"/>
        <w:rPr>
          <w:rFonts w:ascii="Arial"/>
          <w:sz w:val="21"/>
        </w:rPr>
      </w:pPr>
      <w:r>
        <w:rPr>
          <w:b/>
          <w:bCs/>
          <w:color w:val="C00000"/>
          <w:spacing w:val="-2"/>
        </w:rPr>
        <w:t>说明：验收评审阶段提供表</w:t>
      </w:r>
      <w:r>
        <w:rPr>
          <w:color w:val="C00000"/>
          <w:spacing w:val="-35"/>
        </w:rPr>
        <w:t xml:space="preserve"> </w:t>
      </w:r>
      <w:r>
        <w:rPr>
          <w:rFonts w:ascii="Calibri" w:hAnsi="Calibri" w:eastAsia="Calibri" w:cs="Calibri"/>
          <w:b/>
          <w:bCs/>
          <w:color w:val="C00000"/>
          <w:spacing w:val="-2"/>
        </w:rPr>
        <w:t>GDS</w:t>
      </w:r>
      <w:r>
        <w:rPr>
          <w:rFonts w:ascii="Calibri" w:hAnsi="Calibri" w:eastAsia="Calibri" w:cs="Calibri"/>
          <w:b/>
          <w:bCs/>
          <w:color w:val="C00000"/>
          <w:spacing w:val="-3"/>
        </w:rPr>
        <w:t>Z-1</w:t>
      </w:r>
      <w:r>
        <w:rPr>
          <w:rFonts w:ascii="Calibri" w:hAnsi="Calibri" w:eastAsia="Calibri" w:cs="Calibri"/>
          <w:b/>
          <w:bCs/>
          <w:color w:val="C00000"/>
          <w:spacing w:val="15"/>
        </w:rPr>
        <w:t xml:space="preserve"> </w:t>
      </w:r>
      <w:r>
        <w:rPr>
          <w:b/>
          <w:bCs/>
          <w:color w:val="C00000"/>
          <w:spacing w:val="-3"/>
        </w:rPr>
        <w:t>至</w:t>
      </w:r>
      <w:r>
        <w:rPr>
          <w:color w:val="C00000"/>
          <w:spacing w:val="-43"/>
        </w:rPr>
        <w:t xml:space="preserve"> </w:t>
      </w:r>
      <w:r>
        <w:rPr>
          <w:rFonts w:ascii="Calibri" w:hAnsi="Calibri" w:eastAsia="Calibri" w:cs="Calibri"/>
          <w:b/>
          <w:bCs/>
          <w:color w:val="C00000"/>
          <w:spacing w:val="-3"/>
        </w:rPr>
        <w:t>GDSZ-12</w:t>
      </w:r>
      <w:r>
        <w:rPr>
          <w:b/>
          <w:bCs/>
          <w:color w:val="C00000"/>
          <w:spacing w:val="-3"/>
        </w:rPr>
        <w:t>。</w:t>
      </w:r>
    </w:p>
    <w:p>
      <w:pPr>
        <w:pStyle w:val="2"/>
        <w:spacing w:before="78" w:line="182" w:lineRule="auto"/>
        <w:ind w:left="114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NO:GDSZ-7-1QT</w:t>
      </w:r>
    </w:p>
    <w:p>
      <w:pPr>
        <w:spacing w:line="464" w:lineRule="auto"/>
        <w:rPr>
          <w:rFonts w:ascii="Arial"/>
          <w:sz w:val="21"/>
        </w:rPr>
      </w:pPr>
    </w:p>
    <w:p>
      <w:pPr>
        <w:pStyle w:val="2"/>
        <w:spacing w:before="101" w:line="224" w:lineRule="auto"/>
        <w:ind w:left="2713"/>
        <w:outlineLvl w:val="0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绿色施工管理批次评价汇总表</w:t>
      </w:r>
    </w:p>
    <w:p>
      <w:pPr>
        <w:spacing w:before="221"/>
      </w:pPr>
    </w:p>
    <w:tbl>
      <w:tblPr>
        <w:tblStyle w:val="6"/>
        <w:tblW w:w="95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2"/>
        <w:gridCol w:w="2529"/>
        <w:gridCol w:w="1572"/>
        <w:gridCol w:w="1262"/>
        <w:gridCol w:w="24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792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293" w:line="221" w:lineRule="auto"/>
              <w:ind w:left="483"/>
            </w:pPr>
            <w:r>
              <w:rPr>
                <w:b/>
                <w:bCs/>
                <w:spacing w:val="-4"/>
              </w:rPr>
              <w:t>工程名称</w:t>
            </w:r>
          </w:p>
        </w:tc>
        <w:tc>
          <w:tcPr>
            <w:tcW w:w="410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pStyle w:val="7"/>
              <w:spacing w:before="93" w:line="221" w:lineRule="auto"/>
              <w:ind w:left="216"/>
            </w:pPr>
            <w:r>
              <w:rPr>
                <w:b/>
                <w:bCs/>
                <w:spacing w:val="-7"/>
              </w:rPr>
              <w:t>编</w:t>
            </w:r>
            <w:r>
              <w:rPr>
                <w:spacing w:val="3"/>
              </w:rPr>
              <w:t xml:space="preserve">    </w:t>
            </w:r>
            <w:r>
              <w:rPr>
                <w:b/>
                <w:bCs/>
                <w:spacing w:val="-7"/>
              </w:rPr>
              <w:t>号</w:t>
            </w: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7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pStyle w:val="7"/>
              <w:spacing w:before="92" w:line="221" w:lineRule="auto"/>
              <w:ind w:left="216"/>
            </w:pPr>
            <w:r>
              <w:rPr>
                <w:b/>
                <w:bCs/>
                <w:spacing w:val="-4"/>
              </w:rPr>
              <w:t>填表日期</w:t>
            </w: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792" w:type="dxa"/>
            <w:vAlign w:val="top"/>
          </w:tcPr>
          <w:p>
            <w:pPr>
              <w:pStyle w:val="7"/>
              <w:spacing w:before="233" w:line="221" w:lineRule="auto"/>
              <w:ind w:left="479"/>
            </w:pPr>
            <w:r>
              <w:rPr>
                <w:b/>
                <w:bCs/>
                <w:spacing w:val="-3"/>
              </w:rPr>
              <w:t>施工单位</w:t>
            </w:r>
          </w:p>
        </w:tc>
        <w:tc>
          <w:tcPr>
            <w:tcW w:w="41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pStyle w:val="7"/>
              <w:spacing w:before="233" w:line="222" w:lineRule="auto"/>
              <w:ind w:left="213"/>
            </w:pPr>
            <w:r>
              <w:rPr>
                <w:b/>
                <w:bCs/>
                <w:spacing w:val="-3"/>
              </w:rPr>
              <w:t>施工阶段</w:t>
            </w:r>
          </w:p>
        </w:tc>
        <w:tc>
          <w:tcPr>
            <w:tcW w:w="2413" w:type="dxa"/>
            <w:vAlign w:val="top"/>
          </w:tcPr>
          <w:p>
            <w:pPr>
              <w:pStyle w:val="7"/>
              <w:spacing w:before="233" w:line="219" w:lineRule="auto"/>
              <w:ind w:left="267"/>
            </w:pPr>
            <w:r>
              <w:rPr>
                <w:spacing w:val="-1"/>
              </w:rPr>
              <w:t>按工程评价阶段填写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792" w:type="dxa"/>
            <w:vAlign w:val="top"/>
          </w:tcPr>
          <w:p>
            <w:pPr>
              <w:pStyle w:val="7"/>
              <w:spacing w:before="208" w:line="218" w:lineRule="auto"/>
              <w:ind w:left="418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评价要素</w:t>
            </w:r>
          </w:p>
        </w:tc>
        <w:tc>
          <w:tcPr>
            <w:tcW w:w="4101" w:type="dxa"/>
            <w:gridSpan w:val="2"/>
            <w:vAlign w:val="top"/>
          </w:tcPr>
          <w:p>
            <w:pPr>
              <w:pStyle w:val="7"/>
              <w:spacing w:before="208" w:line="218" w:lineRule="auto"/>
              <w:ind w:left="1333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要素评价得分</w:t>
            </w:r>
          </w:p>
        </w:tc>
        <w:tc>
          <w:tcPr>
            <w:tcW w:w="1262" w:type="dxa"/>
            <w:vAlign w:val="top"/>
          </w:tcPr>
          <w:p>
            <w:pPr>
              <w:pStyle w:val="7"/>
              <w:spacing w:before="208" w:line="220" w:lineRule="auto"/>
              <w:ind w:left="154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权重系数</w:t>
            </w:r>
          </w:p>
        </w:tc>
        <w:tc>
          <w:tcPr>
            <w:tcW w:w="2413" w:type="dxa"/>
            <w:vAlign w:val="top"/>
          </w:tcPr>
          <w:p>
            <w:pPr>
              <w:pStyle w:val="7"/>
              <w:spacing w:before="208" w:line="220" w:lineRule="auto"/>
              <w:ind w:left="611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得分×权重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1792" w:type="dxa"/>
            <w:vAlign w:val="top"/>
          </w:tcPr>
          <w:p>
            <w:pPr>
              <w:pStyle w:val="7"/>
              <w:spacing w:before="319" w:line="220" w:lineRule="auto"/>
              <w:ind w:left="18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绿色施工管理</w:t>
            </w:r>
          </w:p>
        </w:tc>
        <w:tc>
          <w:tcPr>
            <w:tcW w:w="41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2" w:lineRule="auto"/>
              <w:ind w:left="3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0.10</w:t>
            </w: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79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2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环境保护</w:t>
            </w:r>
          </w:p>
        </w:tc>
        <w:tc>
          <w:tcPr>
            <w:tcW w:w="41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3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0.35</w:t>
            </w: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792" w:type="dxa"/>
            <w:vAlign w:val="top"/>
          </w:tcPr>
          <w:p>
            <w:pPr>
              <w:pStyle w:val="7"/>
              <w:spacing w:before="168" w:line="230" w:lineRule="auto"/>
              <w:ind w:left="540" w:right="174" w:hanging="3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节材与材料资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源利用</w:t>
            </w:r>
          </w:p>
        </w:tc>
        <w:tc>
          <w:tcPr>
            <w:tcW w:w="41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3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0.25</w:t>
            </w: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792" w:type="dxa"/>
            <w:vAlign w:val="top"/>
          </w:tcPr>
          <w:p>
            <w:pPr>
              <w:pStyle w:val="7"/>
              <w:spacing w:before="166" w:line="231" w:lineRule="auto"/>
              <w:ind w:left="661" w:right="174" w:hanging="48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节水与水资源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利用</w:t>
            </w:r>
          </w:p>
        </w:tc>
        <w:tc>
          <w:tcPr>
            <w:tcW w:w="41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3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0.05</w:t>
            </w: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792" w:type="dxa"/>
            <w:vAlign w:val="top"/>
          </w:tcPr>
          <w:p>
            <w:pPr>
              <w:pStyle w:val="7"/>
              <w:spacing w:before="169" w:line="230" w:lineRule="auto"/>
              <w:ind w:left="782" w:right="174" w:hanging="6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节能与能源利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用</w:t>
            </w:r>
          </w:p>
        </w:tc>
        <w:tc>
          <w:tcPr>
            <w:tcW w:w="41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3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0.20</w:t>
            </w: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792" w:type="dxa"/>
            <w:vAlign w:val="top"/>
          </w:tcPr>
          <w:p>
            <w:pPr>
              <w:pStyle w:val="7"/>
              <w:spacing w:before="168" w:line="230" w:lineRule="auto"/>
              <w:ind w:left="540" w:right="174" w:hanging="3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节地与土地资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源保护</w:t>
            </w:r>
          </w:p>
        </w:tc>
        <w:tc>
          <w:tcPr>
            <w:tcW w:w="41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3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0.05</w:t>
            </w: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792" w:type="dxa"/>
            <w:vAlign w:val="top"/>
          </w:tcPr>
          <w:p>
            <w:pPr>
              <w:pStyle w:val="7"/>
              <w:spacing w:before="254" w:line="220" w:lineRule="auto"/>
              <w:ind w:left="66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得分</w:t>
            </w:r>
          </w:p>
        </w:tc>
        <w:tc>
          <w:tcPr>
            <w:tcW w:w="4101" w:type="dxa"/>
            <w:gridSpan w:val="2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8" w:line="162" w:lineRule="exact"/>
              <w:ind w:left="19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position w:val="-4"/>
                <w:sz w:val="24"/>
                <w:szCs w:val="24"/>
              </w:rPr>
              <w:t>-</w:t>
            </w:r>
          </w:p>
        </w:tc>
        <w:tc>
          <w:tcPr>
            <w:tcW w:w="1262" w:type="dxa"/>
            <w:vAlign w:val="top"/>
          </w:tcPr>
          <w:p>
            <w:pPr>
              <w:spacing w:before="289" w:line="181" w:lineRule="auto"/>
              <w:ind w:left="4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1.00</w:t>
            </w: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1792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586"/>
            </w:pPr>
            <w:r>
              <w:rPr>
                <w:spacing w:val="-2"/>
              </w:rPr>
              <w:t>签字栏</w:t>
            </w:r>
          </w:p>
        </w:tc>
        <w:tc>
          <w:tcPr>
            <w:tcW w:w="252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20" w:lineRule="auto"/>
              <w:ind w:left="531"/>
            </w:pPr>
            <w:r>
              <w:rPr>
                <w:spacing w:val="-3"/>
              </w:rPr>
              <w:t>施工单位（章）</w:t>
            </w:r>
          </w:p>
        </w:tc>
        <w:tc>
          <w:tcPr>
            <w:tcW w:w="2834" w:type="dxa"/>
            <w:gridSpan w:val="2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20" w:lineRule="auto"/>
              <w:ind w:left="688"/>
            </w:pPr>
            <w:r>
              <w:rPr>
                <w:spacing w:val="-3"/>
              </w:rPr>
              <w:t>监理单位（章）</w:t>
            </w:r>
          </w:p>
        </w:tc>
        <w:tc>
          <w:tcPr>
            <w:tcW w:w="241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20" w:lineRule="auto"/>
              <w:ind w:left="477"/>
            </w:pPr>
            <w:r>
              <w:rPr>
                <w:spacing w:val="-4"/>
              </w:rPr>
              <w:t>建设单位（章）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</w:trPr>
        <w:tc>
          <w:tcPr>
            <w:tcW w:w="17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15"/>
            </w:pPr>
            <w:r>
              <w:rPr>
                <w:spacing w:val="-3"/>
              </w:rPr>
              <w:t>项目负责人（签名</w:t>
            </w:r>
            <w:r>
              <w:rPr>
                <w:spacing w:val="3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270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  <w:tc>
          <w:tcPr>
            <w:tcW w:w="2834" w:type="dxa"/>
            <w:gridSpan w:val="2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18"/>
            </w:pPr>
            <w:r>
              <w:rPr>
                <w:spacing w:val="-2"/>
              </w:rPr>
              <w:t>总监理工程师（签名</w:t>
            </w:r>
            <w:r>
              <w:rPr>
                <w:spacing w:val="-9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165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  <w:tc>
          <w:tcPr>
            <w:tcW w:w="241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63"/>
            </w:pPr>
            <w:r>
              <w:rPr>
                <w:spacing w:val="-3"/>
              </w:rPr>
              <w:t>项目负责人（签名</w:t>
            </w:r>
            <w:r>
              <w:rPr>
                <w:spacing w:val="2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212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</w:tr>
    </w:tbl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182" w:lineRule="auto"/>
        <w:rPr>
          <w:sz w:val="24"/>
          <w:szCs w:val="24"/>
        </w:rPr>
        <w:sectPr>
          <w:headerReference r:id="rId18" w:type="default"/>
          <w:pgSz w:w="11907" w:h="16839"/>
          <w:pgMar w:top="400" w:right="1003" w:bottom="0" w:left="1330" w:header="0" w:footer="0" w:gutter="0"/>
          <w:cols w:space="720" w:num="1"/>
        </w:sectPr>
      </w:pPr>
    </w:p>
    <w:p>
      <w:pPr>
        <w:pStyle w:val="2"/>
        <w:spacing w:before="78" w:line="182" w:lineRule="auto"/>
        <w:ind w:left="114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NO:GDSZ-8-1JG</w:t>
      </w:r>
    </w:p>
    <w:p>
      <w:pPr>
        <w:spacing w:line="269" w:lineRule="auto"/>
        <w:rPr>
          <w:rFonts w:ascii="Arial"/>
          <w:sz w:val="21"/>
        </w:rPr>
      </w:pPr>
    </w:p>
    <w:p>
      <w:pPr>
        <w:spacing w:before="133" w:line="189" w:lineRule="auto"/>
        <w:ind w:left="3026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b/>
          <w:bCs/>
          <w:spacing w:val="6"/>
          <w:sz w:val="31"/>
          <w:szCs w:val="31"/>
        </w:rPr>
        <w:t>绿色施工阶段评价汇总表</w:t>
      </w:r>
    </w:p>
    <w:p>
      <w:pPr>
        <w:spacing w:before="3"/>
      </w:pPr>
    </w:p>
    <w:tbl>
      <w:tblPr>
        <w:tblStyle w:val="6"/>
        <w:tblW w:w="9543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3"/>
        <w:gridCol w:w="3022"/>
        <w:gridCol w:w="2639"/>
        <w:gridCol w:w="21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72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21" w:lineRule="auto"/>
              <w:ind w:left="421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工程名称</w:t>
            </w:r>
          </w:p>
        </w:tc>
        <w:tc>
          <w:tcPr>
            <w:tcW w:w="3022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9" w:type="dxa"/>
            <w:tcBorders>
              <w:top w:val="single" w:color="000000" w:sz="6" w:space="0"/>
            </w:tcBorders>
            <w:vAlign w:val="top"/>
          </w:tcPr>
          <w:p>
            <w:pPr>
              <w:pStyle w:val="7"/>
              <w:spacing w:before="193" w:line="220" w:lineRule="auto"/>
              <w:ind w:left="941"/>
              <w:rPr>
                <w:sz w:val="22"/>
                <w:szCs w:val="22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>编</w:t>
            </w:r>
            <w:r>
              <w:rPr>
                <w:spacing w:val="5"/>
                <w:sz w:val="22"/>
                <w:szCs w:val="22"/>
              </w:rPr>
              <w:t xml:space="preserve">   </w:t>
            </w:r>
            <w:r>
              <w:rPr>
                <w:b/>
                <w:bCs/>
                <w:spacing w:val="-8"/>
                <w:sz w:val="22"/>
                <w:szCs w:val="22"/>
              </w:rPr>
              <w:t>号</w:t>
            </w:r>
          </w:p>
        </w:tc>
        <w:tc>
          <w:tcPr>
            <w:tcW w:w="215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23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9" w:type="dxa"/>
            <w:vAlign w:val="top"/>
          </w:tcPr>
          <w:p>
            <w:pPr>
              <w:pStyle w:val="7"/>
              <w:spacing w:before="200" w:line="217" w:lineRule="auto"/>
              <w:ind w:left="886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填表日期</w:t>
            </w:r>
          </w:p>
        </w:tc>
        <w:tc>
          <w:tcPr>
            <w:tcW w:w="215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723" w:type="dxa"/>
            <w:tcBorders>
              <w:left w:val="single" w:color="000000" w:sz="6" w:space="0"/>
            </w:tcBorders>
            <w:vAlign w:val="top"/>
          </w:tcPr>
          <w:p>
            <w:pPr>
              <w:pStyle w:val="7"/>
              <w:spacing w:before="294" w:line="219" w:lineRule="auto"/>
              <w:ind w:left="417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评价阶段</w:t>
            </w:r>
          </w:p>
        </w:tc>
        <w:tc>
          <w:tcPr>
            <w:tcW w:w="7820" w:type="dxa"/>
            <w:gridSpan w:val="3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spacing w:before="300" w:line="219" w:lineRule="auto"/>
              <w:ind w:left="2967"/>
            </w:pPr>
            <w:r>
              <w:rPr>
                <w:spacing w:val="-1"/>
              </w:rPr>
              <w:t>按工程评价阶段填写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723" w:type="dxa"/>
            <w:tcBorders>
              <w:left w:val="single" w:color="000000" w:sz="6" w:space="0"/>
            </w:tcBorders>
            <w:vAlign w:val="top"/>
          </w:tcPr>
          <w:p>
            <w:pPr>
              <w:pStyle w:val="7"/>
              <w:spacing w:before="294" w:line="219" w:lineRule="auto"/>
              <w:ind w:left="417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评价批次</w:t>
            </w:r>
          </w:p>
        </w:tc>
        <w:tc>
          <w:tcPr>
            <w:tcW w:w="3022" w:type="dxa"/>
            <w:vAlign w:val="top"/>
          </w:tcPr>
          <w:p>
            <w:pPr>
              <w:pStyle w:val="7"/>
              <w:spacing w:before="295" w:line="220" w:lineRule="auto"/>
              <w:ind w:left="1073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批次得分</w:t>
            </w:r>
          </w:p>
        </w:tc>
        <w:tc>
          <w:tcPr>
            <w:tcW w:w="2639" w:type="dxa"/>
            <w:vAlign w:val="top"/>
          </w:tcPr>
          <w:p>
            <w:pPr>
              <w:pStyle w:val="7"/>
              <w:spacing w:before="294" w:line="219" w:lineRule="auto"/>
              <w:ind w:left="884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评价批次</w:t>
            </w:r>
          </w:p>
        </w:tc>
        <w:tc>
          <w:tcPr>
            <w:tcW w:w="2159" w:type="dxa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spacing w:before="295" w:line="220" w:lineRule="auto"/>
              <w:ind w:left="643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批次得分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723" w:type="dxa"/>
            <w:tcBorders>
              <w:left w:val="single" w:color="00000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2" w:lineRule="auto"/>
              <w:ind w:left="821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1</w:t>
            </w:r>
          </w:p>
        </w:tc>
        <w:tc>
          <w:tcPr>
            <w:tcW w:w="30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2" w:lineRule="auto"/>
              <w:ind w:left="1272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9</w:t>
            </w:r>
          </w:p>
        </w:tc>
        <w:tc>
          <w:tcPr>
            <w:tcW w:w="215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723" w:type="dxa"/>
            <w:tcBorders>
              <w:left w:val="single" w:color="000000" w:sz="6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2" w:lineRule="auto"/>
              <w:ind w:left="807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2</w:t>
            </w:r>
          </w:p>
        </w:tc>
        <w:tc>
          <w:tcPr>
            <w:tcW w:w="30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2" w:lineRule="auto"/>
              <w:ind w:left="1232"/>
              <w:rPr>
                <w:sz w:val="22"/>
                <w:szCs w:val="22"/>
              </w:rPr>
            </w:pPr>
            <w:r>
              <w:rPr>
                <w:b/>
                <w:bCs/>
                <w:spacing w:val="-9"/>
                <w:sz w:val="22"/>
                <w:szCs w:val="22"/>
              </w:rPr>
              <w:t>10</w:t>
            </w:r>
          </w:p>
        </w:tc>
        <w:tc>
          <w:tcPr>
            <w:tcW w:w="215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723" w:type="dxa"/>
            <w:tcBorders>
              <w:left w:val="single" w:color="000000" w:sz="6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2" w:lineRule="auto"/>
              <w:ind w:left="809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3</w:t>
            </w:r>
          </w:p>
        </w:tc>
        <w:tc>
          <w:tcPr>
            <w:tcW w:w="30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2" w:lineRule="auto"/>
              <w:ind w:left="1232"/>
              <w:rPr>
                <w:sz w:val="22"/>
                <w:szCs w:val="22"/>
              </w:rPr>
            </w:pPr>
            <w:r>
              <w:rPr>
                <w:b/>
                <w:bCs/>
                <w:spacing w:val="-9"/>
                <w:sz w:val="22"/>
                <w:szCs w:val="22"/>
              </w:rPr>
              <w:t>11</w:t>
            </w:r>
          </w:p>
        </w:tc>
        <w:tc>
          <w:tcPr>
            <w:tcW w:w="215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723" w:type="dxa"/>
            <w:tcBorders>
              <w:left w:val="single" w:color="00000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2" w:lineRule="auto"/>
              <w:ind w:left="803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4</w:t>
            </w:r>
          </w:p>
        </w:tc>
        <w:tc>
          <w:tcPr>
            <w:tcW w:w="30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2" w:lineRule="auto"/>
              <w:ind w:left="1232"/>
              <w:rPr>
                <w:sz w:val="22"/>
                <w:szCs w:val="22"/>
              </w:rPr>
            </w:pPr>
            <w:r>
              <w:rPr>
                <w:b/>
                <w:bCs/>
                <w:spacing w:val="-9"/>
                <w:sz w:val="22"/>
                <w:szCs w:val="22"/>
              </w:rPr>
              <w:t>12</w:t>
            </w:r>
          </w:p>
        </w:tc>
        <w:tc>
          <w:tcPr>
            <w:tcW w:w="215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723" w:type="dxa"/>
            <w:tcBorders>
              <w:left w:val="single" w:color="000000" w:sz="6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0" w:lineRule="auto"/>
              <w:ind w:left="809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5</w:t>
            </w:r>
          </w:p>
        </w:tc>
        <w:tc>
          <w:tcPr>
            <w:tcW w:w="30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2" w:lineRule="auto"/>
              <w:ind w:left="1232"/>
              <w:rPr>
                <w:sz w:val="22"/>
                <w:szCs w:val="22"/>
              </w:rPr>
            </w:pPr>
            <w:r>
              <w:rPr>
                <w:b/>
                <w:bCs/>
                <w:spacing w:val="-9"/>
                <w:sz w:val="22"/>
                <w:szCs w:val="22"/>
              </w:rPr>
              <w:t>13</w:t>
            </w:r>
          </w:p>
        </w:tc>
        <w:tc>
          <w:tcPr>
            <w:tcW w:w="215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723" w:type="dxa"/>
            <w:tcBorders>
              <w:left w:val="single" w:color="00000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2" w:lineRule="auto"/>
              <w:ind w:left="806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6</w:t>
            </w:r>
          </w:p>
        </w:tc>
        <w:tc>
          <w:tcPr>
            <w:tcW w:w="30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2" w:lineRule="auto"/>
              <w:ind w:left="1232"/>
              <w:rPr>
                <w:sz w:val="22"/>
                <w:szCs w:val="22"/>
              </w:rPr>
            </w:pPr>
            <w:r>
              <w:rPr>
                <w:b/>
                <w:bCs/>
                <w:spacing w:val="-9"/>
                <w:sz w:val="22"/>
                <w:szCs w:val="22"/>
              </w:rPr>
              <w:t>14</w:t>
            </w:r>
          </w:p>
        </w:tc>
        <w:tc>
          <w:tcPr>
            <w:tcW w:w="215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723" w:type="dxa"/>
            <w:tcBorders>
              <w:left w:val="single" w:color="000000" w:sz="6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0" w:lineRule="auto"/>
              <w:ind w:left="810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7</w:t>
            </w:r>
          </w:p>
        </w:tc>
        <w:tc>
          <w:tcPr>
            <w:tcW w:w="30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2" w:lineRule="auto"/>
              <w:ind w:left="1232"/>
              <w:rPr>
                <w:sz w:val="22"/>
                <w:szCs w:val="22"/>
              </w:rPr>
            </w:pPr>
            <w:r>
              <w:rPr>
                <w:b/>
                <w:bCs/>
                <w:spacing w:val="-9"/>
                <w:sz w:val="22"/>
                <w:szCs w:val="22"/>
              </w:rPr>
              <w:t>15</w:t>
            </w:r>
          </w:p>
        </w:tc>
        <w:tc>
          <w:tcPr>
            <w:tcW w:w="215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723" w:type="dxa"/>
            <w:tcBorders>
              <w:left w:val="single" w:color="000000" w:sz="6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2" w:lineRule="auto"/>
              <w:ind w:left="805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8</w:t>
            </w:r>
          </w:p>
        </w:tc>
        <w:tc>
          <w:tcPr>
            <w:tcW w:w="30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723" w:type="dxa"/>
            <w:tcBorders>
              <w:left w:val="single" w:color="000000" w:sz="6" w:space="0"/>
            </w:tcBorders>
            <w:vAlign w:val="top"/>
          </w:tcPr>
          <w:p>
            <w:pPr>
              <w:pStyle w:val="7"/>
              <w:spacing w:before="300" w:line="222" w:lineRule="auto"/>
              <w:ind w:left="645"/>
              <w:rPr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小计</w:t>
            </w:r>
          </w:p>
        </w:tc>
        <w:tc>
          <w:tcPr>
            <w:tcW w:w="7820" w:type="dxa"/>
            <w:gridSpan w:val="3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723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4" w:line="208" w:lineRule="auto"/>
              <w:ind w:left="461"/>
              <w:rPr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签</w:t>
            </w:r>
            <w:r>
              <w:rPr>
                <w:spacing w:val="-19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字</w:t>
            </w:r>
            <w:r>
              <w:rPr>
                <w:spacing w:val="-19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栏</w:t>
            </w:r>
          </w:p>
        </w:tc>
        <w:tc>
          <w:tcPr>
            <w:tcW w:w="3022" w:type="dxa"/>
            <w:vAlign w:val="top"/>
          </w:tcPr>
          <w:p>
            <w:pPr>
              <w:pStyle w:val="7"/>
              <w:spacing w:before="301" w:line="221" w:lineRule="auto"/>
              <w:ind w:left="1077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建设单位</w:t>
            </w:r>
          </w:p>
        </w:tc>
        <w:tc>
          <w:tcPr>
            <w:tcW w:w="2639" w:type="dxa"/>
            <w:vAlign w:val="top"/>
          </w:tcPr>
          <w:p>
            <w:pPr>
              <w:pStyle w:val="7"/>
              <w:spacing w:before="301" w:line="221" w:lineRule="auto"/>
              <w:ind w:left="885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监理单位</w:t>
            </w:r>
          </w:p>
        </w:tc>
        <w:tc>
          <w:tcPr>
            <w:tcW w:w="2159" w:type="dxa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spacing w:before="301" w:line="221" w:lineRule="auto"/>
              <w:ind w:left="643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施工单位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172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2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9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138" w:line="219" w:lineRule="auto"/>
        <w:ind w:left="126"/>
        <w:rPr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注：阶段评价得分（G）=</w:t>
      </w:r>
      <w:r>
        <w:rPr>
          <w:spacing w:val="-72"/>
          <w:sz w:val="22"/>
          <w:szCs w:val="22"/>
        </w:rPr>
        <w:t xml:space="preserve"> </w:t>
      </w:r>
      <w:r>
        <w:rPr>
          <w:b/>
          <w:bCs/>
          <w:spacing w:val="-4"/>
          <w:sz w:val="22"/>
          <w:szCs w:val="22"/>
        </w:rPr>
        <w:t>∑批次评价得分（E）/评价批次数。</w:t>
      </w:r>
    </w:p>
    <w:p>
      <w:pPr>
        <w:spacing w:line="219" w:lineRule="auto"/>
        <w:rPr>
          <w:sz w:val="22"/>
          <w:szCs w:val="22"/>
        </w:rPr>
        <w:sectPr>
          <w:headerReference r:id="rId19" w:type="default"/>
          <w:pgSz w:w="11907" w:h="16839"/>
          <w:pgMar w:top="1092" w:right="1022" w:bottom="0" w:left="1325" w:header="862" w:footer="0" w:gutter="0"/>
          <w:cols w:space="720" w:num="1"/>
        </w:sectPr>
      </w:pPr>
    </w:p>
    <w:p>
      <w:pPr>
        <w:spacing w:line="267" w:lineRule="auto"/>
        <w:rPr>
          <w:rFonts w:ascii="Arial"/>
          <w:sz w:val="21"/>
        </w:rPr>
      </w:pPr>
    </w:p>
    <w:p>
      <w:pPr>
        <w:pStyle w:val="2"/>
        <w:spacing w:before="18" w:line="177" w:lineRule="auto"/>
        <w:ind w:left="231"/>
        <w:rPr>
          <w:rFonts w:ascii="Arial"/>
          <w:sz w:val="21"/>
        </w:rPr>
      </w:pPr>
      <w:r>
        <w:rPr>
          <w:b/>
          <w:bCs/>
          <w:color w:val="C00000"/>
          <w:spacing w:val="-2"/>
        </w:rPr>
        <w:t>说明：验收评审阶段提供表</w:t>
      </w:r>
      <w:r>
        <w:rPr>
          <w:color w:val="C00000"/>
          <w:spacing w:val="-35"/>
        </w:rPr>
        <w:t xml:space="preserve"> </w:t>
      </w:r>
      <w:r>
        <w:rPr>
          <w:rFonts w:ascii="Calibri" w:hAnsi="Calibri" w:eastAsia="Calibri" w:cs="Calibri"/>
          <w:b/>
          <w:bCs/>
          <w:color w:val="C00000"/>
          <w:spacing w:val="-2"/>
        </w:rPr>
        <w:t>GDS</w:t>
      </w:r>
      <w:r>
        <w:rPr>
          <w:rFonts w:ascii="Calibri" w:hAnsi="Calibri" w:eastAsia="Calibri" w:cs="Calibri"/>
          <w:b/>
          <w:bCs/>
          <w:color w:val="C00000"/>
          <w:spacing w:val="-3"/>
        </w:rPr>
        <w:t>Z-1</w:t>
      </w:r>
      <w:r>
        <w:rPr>
          <w:rFonts w:ascii="Calibri" w:hAnsi="Calibri" w:eastAsia="Calibri" w:cs="Calibri"/>
          <w:b/>
          <w:bCs/>
          <w:color w:val="C00000"/>
          <w:spacing w:val="15"/>
        </w:rPr>
        <w:t xml:space="preserve"> </w:t>
      </w:r>
      <w:r>
        <w:rPr>
          <w:b/>
          <w:bCs/>
          <w:color w:val="C00000"/>
          <w:spacing w:val="-3"/>
        </w:rPr>
        <w:t>至</w:t>
      </w:r>
      <w:r>
        <w:rPr>
          <w:color w:val="C00000"/>
          <w:spacing w:val="-43"/>
        </w:rPr>
        <w:t xml:space="preserve"> </w:t>
      </w:r>
      <w:r>
        <w:rPr>
          <w:rFonts w:ascii="Calibri" w:hAnsi="Calibri" w:eastAsia="Calibri" w:cs="Calibri"/>
          <w:b/>
          <w:bCs/>
          <w:color w:val="C00000"/>
          <w:spacing w:val="-3"/>
        </w:rPr>
        <w:t>GDSZ-12</w:t>
      </w:r>
      <w:r>
        <w:rPr>
          <w:b/>
          <w:bCs/>
          <w:color w:val="C00000"/>
          <w:spacing w:val="-3"/>
        </w:rPr>
        <w:t>。</w:t>
      </w:r>
    </w:p>
    <w:p>
      <w:pPr>
        <w:pStyle w:val="2"/>
        <w:spacing w:before="78" w:line="181" w:lineRule="auto"/>
        <w:ind w:left="105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NO:GDSZ-8-2JG</w:t>
      </w:r>
    </w:p>
    <w:p>
      <w:pPr>
        <w:spacing w:line="260" w:lineRule="auto"/>
        <w:rPr>
          <w:rFonts w:ascii="Arial"/>
          <w:sz w:val="21"/>
        </w:rPr>
      </w:pPr>
    </w:p>
    <w:p>
      <w:pPr>
        <w:spacing w:before="133" w:line="189" w:lineRule="auto"/>
        <w:ind w:left="3019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b/>
          <w:bCs/>
          <w:spacing w:val="6"/>
          <w:sz w:val="31"/>
          <w:szCs w:val="31"/>
        </w:rPr>
        <w:t>绿色施工阶段评价汇总表</w:t>
      </w:r>
    </w:p>
    <w:p>
      <w:pPr>
        <w:spacing w:before="3"/>
      </w:pPr>
    </w:p>
    <w:tbl>
      <w:tblPr>
        <w:tblStyle w:val="6"/>
        <w:tblW w:w="9529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2"/>
        <w:gridCol w:w="3130"/>
        <w:gridCol w:w="2673"/>
        <w:gridCol w:w="22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442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21" w:lineRule="auto"/>
              <w:ind w:left="281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工程名称</w:t>
            </w:r>
          </w:p>
        </w:tc>
        <w:tc>
          <w:tcPr>
            <w:tcW w:w="3130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3" w:type="dxa"/>
            <w:tcBorders>
              <w:top w:val="single" w:color="000000" w:sz="6" w:space="0"/>
            </w:tcBorders>
            <w:vAlign w:val="top"/>
          </w:tcPr>
          <w:p>
            <w:pPr>
              <w:pStyle w:val="7"/>
              <w:spacing w:before="193" w:line="220" w:lineRule="auto"/>
              <w:ind w:left="958"/>
              <w:rPr>
                <w:sz w:val="22"/>
                <w:szCs w:val="22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>编</w:t>
            </w:r>
            <w:r>
              <w:rPr>
                <w:spacing w:val="5"/>
                <w:sz w:val="22"/>
                <w:szCs w:val="22"/>
              </w:rPr>
              <w:t xml:space="preserve">   </w:t>
            </w:r>
            <w:r>
              <w:rPr>
                <w:b/>
                <w:bCs/>
                <w:spacing w:val="-8"/>
                <w:sz w:val="22"/>
                <w:szCs w:val="22"/>
              </w:rPr>
              <w:t>号</w:t>
            </w:r>
          </w:p>
        </w:tc>
        <w:tc>
          <w:tcPr>
            <w:tcW w:w="2284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442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3" w:type="dxa"/>
            <w:vAlign w:val="top"/>
          </w:tcPr>
          <w:p>
            <w:pPr>
              <w:pStyle w:val="7"/>
              <w:spacing w:before="200" w:line="217" w:lineRule="auto"/>
              <w:ind w:left="903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填表日期</w:t>
            </w:r>
          </w:p>
        </w:tc>
        <w:tc>
          <w:tcPr>
            <w:tcW w:w="2284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442" w:type="dxa"/>
            <w:tcBorders>
              <w:left w:val="single" w:color="000000" w:sz="6" w:space="0"/>
            </w:tcBorders>
            <w:vAlign w:val="top"/>
          </w:tcPr>
          <w:p>
            <w:pPr>
              <w:pStyle w:val="7"/>
              <w:spacing w:before="294" w:line="219" w:lineRule="auto"/>
              <w:ind w:left="27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评价阶段</w:t>
            </w:r>
          </w:p>
        </w:tc>
        <w:tc>
          <w:tcPr>
            <w:tcW w:w="8087" w:type="dxa"/>
            <w:gridSpan w:val="3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spacing w:before="300" w:line="219" w:lineRule="auto"/>
              <w:ind w:left="3101"/>
            </w:pPr>
            <w:r>
              <w:rPr>
                <w:spacing w:val="-1"/>
              </w:rPr>
              <w:t>按工程评价阶段填写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442" w:type="dxa"/>
            <w:tcBorders>
              <w:left w:val="single" w:color="000000" w:sz="6" w:space="0"/>
            </w:tcBorders>
            <w:vAlign w:val="top"/>
          </w:tcPr>
          <w:p>
            <w:pPr>
              <w:pStyle w:val="7"/>
              <w:spacing w:before="295" w:line="219" w:lineRule="auto"/>
              <w:ind w:left="27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评价批次</w:t>
            </w:r>
          </w:p>
        </w:tc>
        <w:tc>
          <w:tcPr>
            <w:tcW w:w="3130" w:type="dxa"/>
            <w:vAlign w:val="top"/>
          </w:tcPr>
          <w:p>
            <w:pPr>
              <w:pStyle w:val="7"/>
              <w:spacing w:before="295" w:line="220" w:lineRule="auto"/>
              <w:ind w:left="1126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批次得分</w:t>
            </w:r>
          </w:p>
        </w:tc>
        <w:tc>
          <w:tcPr>
            <w:tcW w:w="2673" w:type="dxa"/>
            <w:vAlign w:val="top"/>
          </w:tcPr>
          <w:p>
            <w:pPr>
              <w:pStyle w:val="7"/>
              <w:spacing w:before="295" w:line="219" w:lineRule="auto"/>
              <w:ind w:left="901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评价批次</w:t>
            </w:r>
          </w:p>
        </w:tc>
        <w:tc>
          <w:tcPr>
            <w:tcW w:w="2284" w:type="dxa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spacing w:before="295" w:line="220" w:lineRule="auto"/>
              <w:ind w:left="705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批次得分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442" w:type="dxa"/>
            <w:tcBorders>
              <w:left w:val="single" w:color="00000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2" w:lineRule="auto"/>
              <w:ind w:left="681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1</w:t>
            </w:r>
          </w:p>
        </w:tc>
        <w:tc>
          <w:tcPr>
            <w:tcW w:w="3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2" w:lineRule="auto"/>
              <w:ind w:left="1289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9</w:t>
            </w:r>
          </w:p>
        </w:tc>
        <w:tc>
          <w:tcPr>
            <w:tcW w:w="2284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442" w:type="dxa"/>
            <w:tcBorders>
              <w:left w:val="single" w:color="000000" w:sz="6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2" w:lineRule="auto"/>
              <w:ind w:left="668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2</w:t>
            </w:r>
          </w:p>
        </w:tc>
        <w:tc>
          <w:tcPr>
            <w:tcW w:w="3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2" w:lineRule="auto"/>
              <w:ind w:left="1249"/>
              <w:rPr>
                <w:sz w:val="22"/>
                <w:szCs w:val="22"/>
              </w:rPr>
            </w:pPr>
            <w:r>
              <w:rPr>
                <w:b/>
                <w:bCs/>
                <w:spacing w:val="-9"/>
                <w:sz w:val="22"/>
                <w:szCs w:val="22"/>
              </w:rPr>
              <w:t>10</w:t>
            </w:r>
          </w:p>
        </w:tc>
        <w:tc>
          <w:tcPr>
            <w:tcW w:w="2284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442" w:type="dxa"/>
            <w:tcBorders>
              <w:left w:val="single" w:color="000000" w:sz="6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2" w:lineRule="auto"/>
              <w:ind w:left="669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3</w:t>
            </w:r>
          </w:p>
        </w:tc>
        <w:tc>
          <w:tcPr>
            <w:tcW w:w="3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2" w:lineRule="auto"/>
              <w:ind w:left="1249"/>
              <w:rPr>
                <w:sz w:val="22"/>
                <w:szCs w:val="22"/>
              </w:rPr>
            </w:pPr>
            <w:r>
              <w:rPr>
                <w:b/>
                <w:bCs/>
                <w:spacing w:val="-9"/>
                <w:sz w:val="22"/>
                <w:szCs w:val="22"/>
              </w:rPr>
              <w:t>11</w:t>
            </w:r>
          </w:p>
        </w:tc>
        <w:tc>
          <w:tcPr>
            <w:tcW w:w="2284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442" w:type="dxa"/>
            <w:tcBorders>
              <w:left w:val="single" w:color="00000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2" w:lineRule="auto"/>
              <w:ind w:left="664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4</w:t>
            </w:r>
          </w:p>
        </w:tc>
        <w:tc>
          <w:tcPr>
            <w:tcW w:w="3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2" w:lineRule="auto"/>
              <w:ind w:left="1249"/>
              <w:rPr>
                <w:sz w:val="22"/>
                <w:szCs w:val="22"/>
              </w:rPr>
            </w:pPr>
            <w:r>
              <w:rPr>
                <w:b/>
                <w:bCs/>
                <w:spacing w:val="-9"/>
                <w:sz w:val="22"/>
                <w:szCs w:val="22"/>
              </w:rPr>
              <w:t>12</w:t>
            </w:r>
          </w:p>
        </w:tc>
        <w:tc>
          <w:tcPr>
            <w:tcW w:w="2284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442" w:type="dxa"/>
            <w:tcBorders>
              <w:left w:val="single" w:color="000000" w:sz="6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0" w:lineRule="auto"/>
              <w:ind w:left="669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5</w:t>
            </w:r>
          </w:p>
        </w:tc>
        <w:tc>
          <w:tcPr>
            <w:tcW w:w="3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2" w:lineRule="auto"/>
              <w:ind w:left="1249"/>
              <w:rPr>
                <w:sz w:val="22"/>
                <w:szCs w:val="22"/>
              </w:rPr>
            </w:pPr>
            <w:r>
              <w:rPr>
                <w:b/>
                <w:bCs/>
                <w:spacing w:val="-9"/>
                <w:sz w:val="22"/>
                <w:szCs w:val="22"/>
              </w:rPr>
              <w:t>13</w:t>
            </w:r>
          </w:p>
        </w:tc>
        <w:tc>
          <w:tcPr>
            <w:tcW w:w="2284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442" w:type="dxa"/>
            <w:tcBorders>
              <w:left w:val="single" w:color="00000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2" w:lineRule="auto"/>
              <w:ind w:left="667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6</w:t>
            </w:r>
          </w:p>
        </w:tc>
        <w:tc>
          <w:tcPr>
            <w:tcW w:w="3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2" w:lineRule="auto"/>
              <w:ind w:left="1249"/>
              <w:rPr>
                <w:sz w:val="22"/>
                <w:szCs w:val="22"/>
              </w:rPr>
            </w:pPr>
            <w:r>
              <w:rPr>
                <w:b/>
                <w:bCs/>
                <w:spacing w:val="-9"/>
                <w:sz w:val="22"/>
                <w:szCs w:val="22"/>
              </w:rPr>
              <w:t>14</w:t>
            </w:r>
          </w:p>
        </w:tc>
        <w:tc>
          <w:tcPr>
            <w:tcW w:w="2284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442" w:type="dxa"/>
            <w:tcBorders>
              <w:left w:val="single" w:color="000000" w:sz="6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0" w:lineRule="auto"/>
              <w:ind w:left="670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7</w:t>
            </w:r>
          </w:p>
        </w:tc>
        <w:tc>
          <w:tcPr>
            <w:tcW w:w="3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2" w:lineRule="auto"/>
              <w:ind w:left="1249"/>
              <w:rPr>
                <w:sz w:val="22"/>
                <w:szCs w:val="22"/>
              </w:rPr>
            </w:pPr>
            <w:r>
              <w:rPr>
                <w:b/>
                <w:bCs/>
                <w:spacing w:val="-9"/>
                <w:sz w:val="22"/>
                <w:szCs w:val="22"/>
              </w:rPr>
              <w:t>15</w:t>
            </w:r>
          </w:p>
        </w:tc>
        <w:tc>
          <w:tcPr>
            <w:tcW w:w="2284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442" w:type="dxa"/>
            <w:tcBorders>
              <w:left w:val="single" w:color="000000" w:sz="6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2" w:lineRule="auto"/>
              <w:ind w:left="666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8</w:t>
            </w:r>
          </w:p>
        </w:tc>
        <w:tc>
          <w:tcPr>
            <w:tcW w:w="3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442" w:type="dxa"/>
            <w:tcBorders>
              <w:left w:val="single" w:color="000000" w:sz="6" w:space="0"/>
            </w:tcBorders>
            <w:vAlign w:val="top"/>
          </w:tcPr>
          <w:p>
            <w:pPr>
              <w:pStyle w:val="7"/>
              <w:spacing w:before="299" w:line="222" w:lineRule="auto"/>
              <w:ind w:left="505"/>
              <w:rPr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小计</w:t>
            </w:r>
          </w:p>
        </w:tc>
        <w:tc>
          <w:tcPr>
            <w:tcW w:w="8087" w:type="dxa"/>
            <w:gridSpan w:val="3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442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3" w:line="208" w:lineRule="auto"/>
              <w:ind w:left="461"/>
              <w:rPr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签</w:t>
            </w:r>
            <w:r>
              <w:rPr>
                <w:spacing w:val="-19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字</w:t>
            </w:r>
            <w:r>
              <w:rPr>
                <w:spacing w:val="-19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栏</w:t>
            </w:r>
          </w:p>
        </w:tc>
        <w:tc>
          <w:tcPr>
            <w:tcW w:w="3130" w:type="dxa"/>
            <w:vAlign w:val="top"/>
          </w:tcPr>
          <w:p>
            <w:pPr>
              <w:pStyle w:val="7"/>
              <w:spacing w:before="301" w:line="221" w:lineRule="auto"/>
              <w:ind w:left="1130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建设单位</w:t>
            </w:r>
          </w:p>
        </w:tc>
        <w:tc>
          <w:tcPr>
            <w:tcW w:w="2673" w:type="dxa"/>
            <w:vAlign w:val="top"/>
          </w:tcPr>
          <w:p>
            <w:pPr>
              <w:pStyle w:val="7"/>
              <w:spacing w:before="301" w:line="221" w:lineRule="auto"/>
              <w:ind w:left="902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监理单位</w:t>
            </w:r>
          </w:p>
        </w:tc>
        <w:tc>
          <w:tcPr>
            <w:tcW w:w="2284" w:type="dxa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spacing w:before="301" w:line="221" w:lineRule="auto"/>
              <w:ind w:left="705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施工单位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1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0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3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138" w:line="219" w:lineRule="auto"/>
        <w:ind w:left="126"/>
        <w:rPr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注：阶段评价得分（G）=</w:t>
      </w:r>
      <w:r>
        <w:rPr>
          <w:spacing w:val="-72"/>
          <w:sz w:val="22"/>
          <w:szCs w:val="22"/>
        </w:rPr>
        <w:t xml:space="preserve"> </w:t>
      </w:r>
      <w:r>
        <w:rPr>
          <w:b/>
          <w:bCs/>
          <w:spacing w:val="-4"/>
          <w:sz w:val="22"/>
          <w:szCs w:val="22"/>
        </w:rPr>
        <w:t>∑批次评价得分（E）/评价批次数。</w:t>
      </w:r>
    </w:p>
    <w:p>
      <w:pPr>
        <w:spacing w:line="219" w:lineRule="auto"/>
        <w:rPr>
          <w:sz w:val="22"/>
          <w:szCs w:val="22"/>
        </w:rPr>
        <w:sectPr>
          <w:headerReference r:id="rId20" w:type="default"/>
          <w:pgSz w:w="11907" w:h="16839"/>
          <w:pgMar w:top="400" w:right="1022" w:bottom="0" w:left="1339" w:header="0" w:footer="0" w:gutter="0"/>
          <w:cols w:space="720" w:num="1"/>
        </w:sectPr>
      </w:pPr>
    </w:p>
    <w:p>
      <w:pPr>
        <w:pStyle w:val="2"/>
        <w:spacing w:before="239" w:line="182" w:lineRule="auto"/>
        <w:ind w:left="133"/>
        <w:rPr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NO:GDSZ-8-3JG</w:t>
      </w:r>
    </w:p>
    <w:p>
      <w:pPr>
        <w:spacing w:line="311" w:lineRule="auto"/>
        <w:rPr>
          <w:rFonts w:ascii="Arial"/>
          <w:sz w:val="21"/>
        </w:rPr>
      </w:pPr>
    </w:p>
    <w:p>
      <w:pPr>
        <w:spacing w:before="133" w:line="189" w:lineRule="auto"/>
        <w:ind w:left="3014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b/>
          <w:bCs/>
          <w:spacing w:val="6"/>
          <w:sz w:val="31"/>
          <w:szCs w:val="31"/>
        </w:rPr>
        <w:t>绿色施工阶段评价汇总表</w:t>
      </w:r>
    </w:p>
    <w:p>
      <w:pPr>
        <w:spacing w:before="3"/>
      </w:pPr>
    </w:p>
    <w:tbl>
      <w:tblPr>
        <w:tblStyle w:val="6"/>
        <w:tblW w:w="9519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7"/>
        <w:gridCol w:w="3130"/>
        <w:gridCol w:w="2672"/>
        <w:gridCol w:w="22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57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21" w:lineRule="auto"/>
              <w:ind w:left="289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工程名称</w:t>
            </w:r>
          </w:p>
        </w:tc>
        <w:tc>
          <w:tcPr>
            <w:tcW w:w="3130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2" w:type="dxa"/>
            <w:tcBorders>
              <w:top w:val="single" w:color="000000" w:sz="6" w:space="0"/>
            </w:tcBorders>
            <w:vAlign w:val="top"/>
          </w:tcPr>
          <w:p>
            <w:pPr>
              <w:pStyle w:val="7"/>
              <w:spacing w:before="193" w:line="220" w:lineRule="auto"/>
              <w:ind w:left="958"/>
              <w:rPr>
                <w:sz w:val="22"/>
                <w:szCs w:val="22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>编</w:t>
            </w:r>
            <w:r>
              <w:rPr>
                <w:spacing w:val="5"/>
                <w:sz w:val="22"/>
                <w:szCs w:val="22"/>
              </w:rPr>
              <w:t xml:space="preserve">   </w:t>
            </w:r>
            <w:r>
              <w:rPr>
                <w:b/>
                <w:bCs/>
                <w:spacing w:val="-8"/>
                <w:sz w:val="22"/>
                <w:szCs w:val="22"/>
              </w:rPr>
              <w:t>号</w:t>
            </w:r>
          </w:p>
        </w:tc>
        <w:tc>
          <w:tcPr>
            <w:tcW w:w="2260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457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2" w:type="dxa"/>
            <w:vAlign w:val="top"/>
          </w:tcPr>
          <w:p>
            <w:pPr>
              <w:pStyle w:val="7"/>
              <w:spacing w:before="199" w:line="217" w:lineRule="auto"/>
              <w:ind w:left="903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填表日期</w:t>
            </w:r>
          </w:p>
        </w:tc>
        <w:tc>
          <w:tcPr>
            <w:tcW w:w="226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457" w:type="dxa"/>
            <w:tcBorders>
              <w:left w:val="single" w:color="000000" w:sz="6" w:space="0"/>
            </w:tcBorders>
            <w:vAlign w:val="top"/>
          </w:tcPr>
          <w:p>
            <w:pPr>
              <w:pStyle w:val="7"/>
              <w:spacing w:before="293" w:line="219" w:lineRule="auto"/>
              <w:ind w:left="285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评价阶段</w:t>
            </w:r>
          </w:p>
        </w:tc>
        <w:tc>
          <w:tcPr>
            <w:tcW w:w="8062" w:type="dxa"/>
            <w:gridSpan w:val="3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spacing w:before="299" w:line="219" w:lineRule="auto"/>
              <w:ind w:left="3089"/>
            </w:pPr>
            <w:r>
              <w:rPr>
                <w:spacing w:val="-1"/>
              </w:rPr>
              <w:t>按工程评价阶段填写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457" w:type="dxa"/>
            <w:tcBorders>
              <w:left w:val="single" w:color="000000" w:sz="6" w:space="0"/>
            </w:tcBorders>
            <w:vAlign w:val="top"/>
          </w:tcPr>
          <w:p>
            <w:pPr>
              <w:pStyle w:val="7"/>
              <w:spacing w:before="294" w:line="219" w:lineRule="auto"/>
              <w:ind w:left="285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评价批次</w:t>
            </w:r>
          </w:p>
        </w:tc>
        <w:tc>
          <w:tcPr>
            <w:tcW w:w="3130" w:type="dxa"/>
            <w:vAlign w:val="top"/>
          </w:tcPr>
          <w:p>
            <w:pPr>
              <w:pStyle w:val="7"/>
              <w:spacing w:before="294" w:line="220" w:lineRule="auto"/>
              <w:ind w:left="1126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批次得分</w:t>
            </w:r>
          </w:p>
        </w:tc>
        <w:tc>
          <w:tcPr>
            <w:tcW w:w="2672" w:type="dxa"/>
            <w:vAlign w:val="top"/>
          </w:tcPr>
          <w:p>
            <w:pPr>
              <w:pStyle w:val="7"/>
              <w:spacing w:before="294" w:line="219" w:lineRule="auto"/>
              <w:ind w:left="900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评价批次</w:t>
            </w:r>
          </w:p>
        </w:tc>
        <w:tc>
          <w:tcPr>
            <w:tcW w:w="2260" w:type="dxa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spacing w:before="294" w:line="220" w:lineRule="auto"/>
              <w:ind w:left="693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批次得分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457" w:type="dxa"/>
            <w:tcBorders>
              <w:left w:val="single" w:color="00000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2" w:lineRule="auto"/>
              <w:ind w:left="689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1</w:t>
            </w:r>
          </w:p>
        </w:tc>
        <w:tc>
          <w:tcPr>
            <w:tcW w:w="3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2" w:lineRule="auto"/>
              <w:ind w:left="1288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9</w:t>
            </w:r>
          </w:p>
        </w:tc>
        <w:tc>
          <w:tcPr>
            <w:tcW w:w="226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457" w:type="dxa"/>
            <w:tcBorders>
              <w:left w:val="single" w:color="00000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2" w:lineRule="auto"/>
              <w:ind w:left="675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2</w:t>
            </w:r>
          </w:p>
        </w:tc>
        <w:tc>
          <w:tcPr>
            <w:tcW w:w="3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2" w:lineRule="auto"/>
              <w:ind w:left="1248"/>
              <w:rPr>
                <w:sz w:val="22"/>
                <w:szCs w:val="22"/>
              </w:rPr>
            </w:pPr>
            <w:r>
              <w:rPr>
                <w:b/>
                <w:bCs/>
                <w:spacing w:val="-9"/>
                <w:sz w:val="22"/>
                <w:szCs w:val="22"/>
              </w:rPr>
              <w:t>10</w:t>
            </w:r>
          </w:p>
        </w:tc>
        <w:tc>
          <w:tcPr>
            <w:tcW w:w="226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457" w:type="dxa"/>
            <w:tcBorders>
              <w:left w:val="single" w:color="00000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2" w:lineRule="auto"/>
              <w:ind w:left="677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3</w:t>
            </w:r>
          </w:p>
        </w:tc>
        <w:tc>
          <w:tcPr>
            <w:tcW w:w="3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2" w:lineRule="auto"/>
              <w:ind w:left="1248"/>
              <w:rPr>
                <w:sz w:val="22"/>
                <w:szCs w:val="22"/>
              </w:rPr>
            </w:pPr>
            <w:r>
              <w:rPr>
                <w:b/>
                <w:bCs/>
                <w:spacing w:val="-9"/>
                <w:sz w:val="22"/>
                <w:szCs w:val="22"/>
              </w:rPr>
              <w:t>11</w:t>
            </w:r>
          </w:p>
        </w:tc>
        <w:tc>
          <w:tcPr>
            <w:tcW w:w="226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457" w:type="dxa"/>
            <w:tcBorders>
              <w:left w:val="single" w:color="000000" w:sz="6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2" w:lineRule="auto"/>
              <w:ind w:left="671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4</w:t>
            </w:r>
          </w:p>
        </w:tc>
        <w:tc>
          <w:tcPr>
            <w:tcW w:w="3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2" w:lineRule="auto"/>
              <w:ind w:left="1248"/>
              <w:rPr>
                <w:sz w:val="22"/>
                <w:szCs w:val="22"/>
              </w:rPr>
            </w:pPr>
            <w:r>
              <w:rPr>
                <w:b/>
                <w:bCs/>
                <w:spacing w:val="-9"/>
                <w:sz w:val="22"/>
                <w:szCs w:val="22"/>
              </w:rPr>
              <w:t>12</w:t>
            </w:r>
          </w:p>
        </w:tc>
        <w:tc>
          <w:tcPr>
            <w:tcW w:w="226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457" w:type="dxa"/>
            <w:tcBorders>
              <w:left w:val="single" w:color="000000" w:sz="6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0" w:lineRule="auto"/>
              <w:ind w:left="677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5</w:t>
            </w:r>
          </w:p>
        </w:tc>
        <w:tc>
          <w:tcPr>
            <w:tcW w:w="3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2" w:lineRule="auto"/>
              <w:ind w:left="1248"/>
              <w:rPr>
                <w:sz w:val="22"/>
                <w:szCs w:val="22"/>
              </w:rPr>
            </w:pPr>
            <w:r>
              <w:rPr>
                <w:b/>
                <w:bCs/>
                <w:spacing w:val="-9"/>
                <w:sz w:val="22"/>
                <w:szCs w:val="22"/>
              </w:rPr>
              <w:t>13</w:t>
            </w:r>
          </w:p>
        </w:tc>
        <w:tc>
          <w:tcPr>
            <w:tcW w:w="226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457" w:type="dxa"/>
            <w:tcBorders>
              <w:left w:val="single" w:color="00000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2" w:lineRule="auto"/>
              <w:ind w:left="674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6</w:t>
            </w:r>
          </w:p>
        </w:tc>
        <w:tc>
          <w:tcPr>
            <w:tcW w:w="3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2" w:lineRule="auto"/>
              <w:ind w:left="1248"/>
              <w:rPr>
                <w:sz w:val="22"/>
                <w:szCs w:val="22"/>
              </w:rPr>
            </w:pPr>
            <w:r>
              <w:rPr>
                <w:b/>
                <w:bCs/>
                <w:spacing w:val="-9"/>
                <w:sz w:val="22"/>
                <w:szCs w:val="22"/>
              </w:rPr>
              <w:t>14</w:t>
            </w:r>
          </w:p>
        </w:tc>
        <w:tc>
          <w:tcPr>
            <w:tcW w:w="226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457" w:type="dxa"/>
            <w:tcBorders>
              <w:left w:val="single" w:color="000000" w:sz="6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0" w:lineRule="auto"/>
              <w:ind w:left="678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7</w:t>
            </w:r>
          </w:p>
        </w:tc>
        <w:tc>
          <w:tcPr>
            <w:tcW w:w="3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2" w:lineRule="auto"/>
              <w:ind w:left="1248"/>
              <w:rPr>
                <w:sz w:val="22"/>
                <w:szCs w:val="22"/>
              </w:rPr>
            </w:pPr>
            <w:r>
              <w:rPr>
                <w:b/>
                <w:bCs/>
                <w:spacing w:val="-9"/>
                <w:sz w:val="22"/>
                <w:szCs w:val="22"/>
              </w:rPr>
              <w:t>15</w:t>
            </w:r>
          </w:p>
        </w:tc>
        <w:tc>
          <w:tcPr>
            <w:tcW w:w="226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457" w:type="dxa"/>
            <w:tcBorders>
              <w:left w:val="single" w:color="000000" w:sz="6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2" w:lineRule="auto"/>
              <w:ind w:left="673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8</w:t>
            </w:r>
          </w:p>
        </w:tc>
        <w:tc>
          <w:tcPr>
            <w:tcW w:w="3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457" w:type="dxa"/>
            <w:tcBorders>
              <w:left w:val="single" w:color="000000" w:sz="6" w:space="0"/>
            </w:tcBorders>
            <w:vAlign w:val="top"/>
          </w:tcPr>
          <w:p>
            <w:pPr>
              <w:pStyle w:val="7"/>
              <w:spacing w:before="298" w:line="222" w:lineRule="auto"/>
              <w:ind w:left="513"/>
              <w:rPr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小计</w:t>
            </w:r>
          </w:p>
        </w:tc>
        <w:tc>
          <w:tcPr>
            <w:tcW w:w="8062" w:type="dxa"/>
            <w:gridSpan w:val="3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457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4" w:line="208" w:lineRule="auto"/>
              <w:ind w:left="424"/>
              <w:rPr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签</w:t>
            </w:r>
            <w:r>
              <w:rPr>
                <w:spacing w:val="-19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字</w:t>
            </w:r>
            <w:r>
              <w:rPr>
                <w:spacing w:val="-19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栏</w:t>
            </w:r>
          </w:p>
        </w:tc>
        <w:tc>
          <w:tcPr>
            <w:tcW w:w="3130" w:type="dxa"/>
            <w:vAlign w:val="top"/>
          </w:tcPr>
          <w:p>
            <w:pPr>
              <w:pStyle w:val="7"/>
              <w:spacing w:before="300" w:line="221" w:lineRule="auto"/>
              <w:ind w:left="1129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建设单位</w:t>
            </w:r>
          </w:p>
        </w:tc>
        <w:tc>
          <w:tcPr>
            <w:tcW w:w="2672" w:type="dxa"/>
            <w:vAlign w:val="top"/>
          </w:tcPr>
          <w:p>
            <w:pPr>
              <w:pStyle w:val="7"/>
              <w:spacing w:before="300" w:line="221" w:lineRule="auto"/>
              <w:ind w:left="902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监理单位</w:t>
            </w:r>
          </w:p>
        </w:tc>
        <w:tc>
          <w:tcPr>
            <w:tcW w:w="2260" w:type="dxa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spacing w:before="300" w:line="221" w:lineRule="auto"/>
              <w:ind w:left="693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施工单位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45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0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2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0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138" w:line="219" w:lineRule="auto"/>
        <w:ind w:left="126"/>
        <w:rPr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注：阶段评价得分（G）=</w:t>
      </w:r>
      <w:r>
        <w:rPr>
          <w:spacing w:val="-72"/>
          <w:sz w:val="22"/>
          <w:szCs w:val="22"/>
        </w:rPr>
        <w:t xml:space="preserve"> </w:t>
      </w:r>
      <w:r>
        <w:rPr>
          <w:b/>
          <w:bCs/>
          <w:spacing w:val="-4"/>
          <w:sz w:val="22"/>
          <w:szCs w:val="22"/>
        </w:rPr>
        <w:t>∑批次评价得分（E）/评价批次数。</w:t>
      </w:r>
    </w:p>
    <w:p>
      <w:pPr>
        <w:spacing w:line="219" w:lineRule="auto"/>
        <w:rPr>
          <w:sz w:val="22"/>
          <w:szCs w:val="22"/>
        </w:rPr>
        <w:sectPr>
          <w:headerReference r:id="rId21" w:type="default"/>
          <w:pgSz w:w="11907" w:h="16839"/>
          <w:pgMar w:top="1092" w:right="1046" w:bottom="0" w:left="1325" w:header="862" w:footer="0" w:gutter="0"/>
          <w:cols w:space="720" w:num="1"/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pStyle w:val="2"/>
        <w:spacing w:before="18" w:line="177" w:lineRule="auto"/>
        <w:ind w:left="231"/>
        <w:rPr>
          <w:rFonts w:ascii="Arial"/>
          <w:sz w:val="21"/>
        </w:rPr>
      </w:pPr>
      <w:r>
        <w:rPr>
          <w:b/>
          <w:bCs/>
          <w:color w:val="C00000"/>
          <w:spacing w:val="-2"/>
        </w:rPr>
        <w:t>说明：验收评审阶段提供表</w:t>
      </w:r>
      <w:r>
        <w:rPr>
          <w:color w:val="C00000"/>
          <w:spacing w:val="-35"/>
        </w:rPr>
        <w:t xml:space="preserve"> </w:t>
      </w:r>
      <w:r>
        <w:rPr>
          <w:rFonts w:ascii="Calibri" w:hAnsi="Calibri" w:eastAsia="Calibri" w:cs="Calibri"/>
          <w:b/>
          <w:bCs/>
          <w:color w:val="C00000"/>
          <w:spacing w:val="-2"/>
        </w:rPr>
        <w:t>GDS</w:t>
      </w:r>
      <w:r>
        <w:rPr>
          <w:rFonts w:ascii="Calibri" w:hAnsi="Calibri" w:eastAsia="Calibri" w:cs="Calibri"/>
          <w:b/>
          <w:bCs/>
          <w:color w:val="C00000"/>
          <w:spacing w:val="-3"/>
        </w:rPr>
        <w:t>Z-1</w:t>
      </w:r>
      <w:r>
        <w:rPr>
          <w:rFonts w:ascii="Calibri" w:hAnsi="Calibri" w:eastAsia="Calibri" w:cs="Calibri"/>
          <w:b/>
          <w:bCs/>
          <w:color w:val="C00000"/>
          <w:spacing w:val="15"/>
        </w:rPr>
        <w:t xml:space="preserve"> </w:t>
      </w:r>
      <w:r>
        <w:rPr>
          <w:b/>
          <w:bCs/>
          <w:color w:val="C00000"/>
          <w:spacing w:val="-3"/>
        </w:rPr>
        <w:t>至</w:t>
      </w:r>
      <w:r>
        <w:rPr>
          <w:color w:val="C00000"/>
          <w:spacing w:val="-43"/>
        </w:rPr>
        <w:t xml:space="preserve"> </w:t>
      </w:r>
      <w:r>
        <w:rPr>
          <w:rFonts w:ascii="Calibri" w:hAnsi="Calibri" w:eastAsia="Calibri" w:cs="Calibri"/>
          <w:b/>
          <w:bCs/>
          <w:color w:val="C00000"/>
          <w:spacing w:val="-3"/>
        </w:rPr>
        <w:t>GDSZ-12</w:t>
      </w:r>
      <w:r>
        <w:rPr>
          <w:b/>
          <w:bCs/>
          <w:color w:val="C00000"/>
          <w:spacing w:val="-3"/>
        </w:rPr>
        <w:t>。</w:t>
      </w:r>
    </w:p>
    <w:p>
      <w:pPr>
        <w:pStyle w:val="2"/>
        <w:spacing w:before="78" w:line="181" w:lineRule="auto"/>
        <w:ind w:left="114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NO:GDSZ-9</w:t>
      </w:r>
    </w:p>
    <w:p>
      <w:pPr>
        <w:spacing w:line="402" w:lineRule="auto"/>
        <w:rPr>
          <w:rFonts w:ascii="Arial"/>
          <w:sz w:val="21"/>
        </w:rPr>
      </w:pPr>
    </w:p>
    <w:p>
      <w:pPr>
        <w:pStyle w:val="2"/>
        <w:spacing w:before="117" w:line="218" w:lineRule="auto"/>
        <w:ind w:left="2539"/>
        <w:outlineLvl w:val="0"/>
        <w:rPr>
          <w:sz w:val="36"/>
          <w:szCs w:val="36"/>
        </w:rPr>
      </w:pPr>
      <w:r>
        <w:rPr>
          <w:b/>
          <w:bCs/>
          <w:spacing w:val="-4"/>
          <w:sz w:val="36"/>
          <w:szCs w:val="36"/>
        </w:rPr>
        <w:t>绿色施工单位工程评价汇总表</w:t>
      </w:r>
    </w:p>
    <w:p>
      <w:pPr>
        <w:spacing w:before="122"/>
      </w:pPr>
    </w:p>
    <w:tbl>
      <w:tblPr>
        <w:tblStyle w:val="6"/>
        <w:tblW w:w="97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4"/>
        <w:gridCol w:w="2699"/>
        <w:gridCol w:w="1778"/>
        <w:gridCol w:w="847"/>
        <w:gridCol w:w="453"/>
        <w:gridCol w:w="19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984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21" w:lineRule="auto"/>
              <w:ind w:left="55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工程名称</w:t>
            </w:r>
          </w:p>
        </w:tc>
        <w:tc>
          <w:tcPr>
            <w:tcW w:w="447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2"/>
            <w:vAlign w:val="top"/>
          </w:tcPr>
          <w:p>
            <w:pPr>
              <w:pStyle w:val="7"/>
              <w:spacing w:before="127" w:line="220" w:lineRule="auto"/>
              <w:ind w:left="272"/>
              <w:rPr>
                <w:sz w:val="22"/>
                <w:szCs w:val="22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>编</w:t>
            </w:r>
            <w:r>
              <w:rPr>
                <w:spacing w:val="5"/>
                <w:sz w:val="22"/>
                <w:szCs w:val="22"/>
              </w:rPr>
              <w:t xml:space="preserve">   </w:t>
            </w:r>
            <w:r>
              <w:rPr>
                <w:b/>
                <w:bCs/>
                <w:spacing w:val="-8"/>
                <w:sz w:val="22"/>
                <w:szCs w:val="22"/>
              </w:rPr>
              <w:t>号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9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7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2"/>
            <w:vAlign w:val="top"/>
          </w:tcPr>
          <w:p>
            <w:pPr>
              <w:pStyle w:val="7"/>
              <w:spacing w:before="122" w:line="221" w:lineRule="auto"/>
              <w:ind w:left="217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填表日期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84" w:type="dxa"/>
            <w:vAlign w:val="top"/>
          </w:tcPr>
          <w:p>
            <w:pPr>
              <w:pStyle w:val="7"/>
              <w:spacing w:before="122" w:line="221" w:lineRule="auto"/>
              <w:ind w:left="554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施工单位</w:t>
            </w:r>
          </w:p>
        </w:tc>
        <w:tc>
          <w:tcPr>
            <w:tcW w:w="44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2"/>
            <w:vAlign w:val="top"/>
          </w:tcPr>
          <w:p>
            <w:pPr>
              <w:pStyle w:val="7"/>
              <w:spacing w:before="122" w:line="222" w:lineRule="auto"/>
              <w:ind w:left="214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施工阶段</w:t>
            </w:r>
          </w:p>
        </w:tc>
        <w:tc>
          <w:tcPr>
            <w:tcW w:w="1984" w:type="dxa"/>
            <w:vAlign w:val="top"/>
          </w:tcPr>
          <w:p>
            <w:pPr>
              <w:pStyle w:val="7"/>
              <w:spacing w:before="122" w:line="221" w:lineRule="auto"/>
              <w:ind w:left="55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单位工程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1984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1" w:lineRule="auto"/>
              <w:ind w:left="756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2699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871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评价阶段</w:t>
            </w:r>
          </w:p>
        </w:tc>
        <w:tc>
          <w:tcPr>
            <w:tcW w:w="1778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414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评价得分</w:t>
            </w:r>
          </w:p>
        </w:tc>
        <w:tc>
          <w:tcPr>
            <w:tcW w:w="1300" w:type="dxa"/>
            <w:gridSpan w:val="2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174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权重系数</w:t>
            </w:r>
          </w:p>
        </w:tc>
        <w:tc>
          <w:tcPr>
            <w:tcW w:w="1984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396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得分</w:t>
            </w:r>
            <w:r>
              <w:rPr>
                <w:spacing w:val="-5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7"/>
                <w:sz w:val="24"/>
                <w:szCs w:val="24"/>
              </w:rPr>
              <w:t>X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7"/>
                <w:sz w:val="24"/>
                <w:szCs w:val="24"/>
              </w:rPr>
              <w:t>权重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1984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2" w:lineRule="auto"/>
              <w:ind w:left="9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9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409"/>
            </w:pPr>
            <w:r>
              <w:rPr>
                <w:spacing w:val="-1"/>
              </w:rPr>
              <w:t>按工程评价阶段填写</w:t>
            </w:r>
          </w:p>
        </w:tc>
        <w:tc>
          <w:tcPr>
            <w:tcW w:w="1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2"/>
            <w:vAlign w:val="top"/>
          </w:tcPr>
          <w:p>
            <w:pPr>
              <w:pStyle w:val="7"/>
              <w:spacing w:before="223" w:line="219" w:lineRule="auto"/>
              <w:ind w:left="132"/>
            </w:pPr>
            <w:r>
              <w:rPr>
                <w:spacing w:val="-2"/>
              </w:rPr>
              <w:t>按工程评价</w:t>
            </w:r>
          </w:p>
          <w:p>
            <w:pPr>
              <w:pStyle w:val="7"/>
              <w:spacing w:before="62" w:line="221" w:lineRule="auto"/>
              <w:ind w:left="140"/>
            </w:pPr>
            <w:r>
              <w:rPr>
                <w:spacing w:val="-3"/>
              </w:rPr>
              <w:t>阶段系数填</w:t>
            </w:r>
          </w:p>
          <w:p>
            <w:pPr>
              <w:pStyle w:val="7"/>
              <w:spacing w:before="60" w:line="223" w:lineRule="auto"/>
              <w:ind w:left="556"/>
            </w:pPr>
            <w:r>
              <w:t>写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1984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9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409"/>
            </w:pPr>
            <w:r>
              <w:rPr>
                <w:spacing w:val="-1"/>
              </w:rPr>
              <w:t>按工程评价阶段填写</w:t>
            </w:r>
          </w:p>
        </w:tc>
        <w:tc>
          <w:tcPr>
            <w:tcW w:w="1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2"/>
            <w:vAlign w:val="top"/>
          </w:tcPr>
          <w:p>
            <w:pPr>
              <w:pStyle w:val="7"/>
              <w:spacing w:before="224" w:line="219" w:lineRule="auto"/>
              <w:ind w:left="132"/>
            </w:pPr>
            <w:r>
              <w:rPr>
                <w:spacing w:val="-2"/>
              </w:rPr>
              <w:t>按工程评价</w:t>
            </w:r>
          </w:p>
          <w:p>
            <w:pPr>
              <w:pStyle w:val="7"/>
              <w:spacing w:before="62" w:line="221" w:lineRule="auto"/>
              <w:ind w:left="140"/>
            </w:pPr>
            <w:r>
              <w:rPr>
                <w:spacing w:val="-3"/>
              </w:rPr>
              <w:t>阶段系数填</w:t>
            </w:r>
          </w:p>
          <w:p>
            <w:pPr>
              <w:pStyle w:val="7"/>
              <w:spacing w:before="60" w:line="223" w:lineRule="auto"/>
              <w:ind w:left="556"/>
            </w:pPr>
            <w:r>
              <w:t>写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1984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9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409"/>
            </w:pPr>
            <w:r>
              <w:rPr>
                <w:spacing w:val="-1"/>
              </w:rPr>
              <w:t>按工程评价阶段填写</w:t>
            </w:r>
          </w:p>
        </w:tc>
        <w:tc>
          <w:tcPr>
            <w:tcW w:w="1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2"/>
            <w:vAlign w:val="top"/>
          </w:tcPr>
          <w:p>
            <w:pPr>
              <w:pStyle w:val="7"/>
              <w:spacing w:before="223" w:line="219" w:lineRule="auto"/>
              <w:ind w:left="132"/>
            </w:pPr>
            <w:r>
              <w:rPr>
                <w:spacing w:val="-2"/>
              </w:rPr>
              <w:t>按工程评价</w:t>
            </w:r>
          </w:p>
          <w:p>
            <w:pPr>
              <w:pStyle w:val="7"/>
              <w:spacing w:before="62" w:line="221" w:lineRule="auto"/>
              <w:ind w:left="140"/>
            </w:pPr>
            <w:r>
              <w:rPr>
                <w:spacing w:val="-3"/>
              </w:rPr>
              <w:t>阶段系数填</w:t>
            </w:r>
          </w:p>
          <w:p>
            <w:pPr>
              <w:pStyle w:val="7"/>
              <w:spacing w:before="60" w:line="223" w:lineRule="auto"/>
              <w:ind w:left="556"/>
            </w:pPr>
            <w:r>
              <w:t>写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1984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9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9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87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综合得分</w:t>
            </w:r>
          </w:p>
        </w:tc>
        <w:tc>
          <w:tcPr>
            <w:tcW w:w="177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62" w:lineRule="exact"/>
              <w:ind w:left="835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position w:val="-12"/>
                <w:sz w:val="24"/>
                <w:szCs w:val="24"/>
              </w:rPr>
              <w:t>-</w:t>
            </w:r>
          </w:p>
        </w:tc>
        <w:tc>
          <w:tcPr>
            <w:tcW w:w="1300" w:type="dxa"/>
            <w:gridSpan w:val="2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2" w:lineRule="auto"/>
              <w:ind w:left="373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1．00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984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682"/>
            </w:pPr>
            <w:r>
              <w:rPr>
                <w:spacing w:val="-2"/>
              </w:rPr>
              <w:t>签字栏</w:t>
            </w:r>
          </w:p>
        </w:tc>
        <w:tc>
          <w:tcPr>
            <w:tcW w:w="2699" w:type="dxa"/>
            <w:vAlign w:val="top"/>
          </w:tcPr>
          <w:p>
            <w:pPr>
              <w:pStyle w:val="7"/>
              <w:spacing w:before="274" w:line="220" w:lineRule="auto"/>
              <w:ind w:left="618"/>
            </w:pPr>
            <w:r>
              <w:rPr>
                <w:spacing w:val="-3"/>
              </w:rPr>
              <w:t>施工单位（章）</w:t>
            </w:r>
          </w:p>
        </w:tc>
        <w:tc>
          <w:tcPr>
            <w:tcW w:w="2625" w:type="dxa"/>
            <w:gridSpan w:val="2"/>
            <w:vAlign w:val="top"/>
          </w:tcPr>
          <w:p>
            <w:pPr>
              <w:pStyle w:val="7"/>
              <w:spacing w:before="274" w:line="220" w:lineRule="auto"/>
              <w:ind w:left="582"/>
            </w:pPr>
            <w:r>
              <w:rPr>
                <w:spacing w:val="-3"/>
              </w:rPr>
              <w:t>监理单位（章）</w:t>
            </w:r>
          </w:p>
        </w:tc>
        <w:tc>
          <w:tcPr>
            <w:tcW w:w="2437" w:type="dxa"/>
            <w:gridSpan w:val="2"/>
            <w:vAlign w:val="top"/>
          </w:tcPr>
          <w:p>
            <w:pPr>
              <w:pStyle w:val="7"/>
              <w:spacing w:before="274" w:line="220" w:lineRule="auto"/>
              <w:ind w:left="492"/>
            </w:pPr>
            <w:r>
              <w:rPr>
                <w:spacing w:val="-4"/>
              </w:rPr>
              <w:t>建设单位（章）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3" w:hRule="atLeast"/>
        </w:trPr>
        <w:tc>
          <w:tcPr>
            <w:tcW w:w="19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15"/>
            </w:pPr>
            <w:r>
              <w:rPr>
                <w:spacing w:val="-3"/>
              </w:rPr>
              <w:t>项目负责人（签名</w:t>
            </w:r>
            <w:r>
              <w:rPr>
                <w:spacing w:val="3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356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  <w:tc>
          <w:tcPr>
            <w:tcW w:w="2625" w:type="dxa"/>
            <w:gridSpan w:val="2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19"/>
            </w:pPr>
            <w:r>
              <w:rPr>
                <w:spacing w:val="-2"/>
              </w:rPr>
              <w:t>总监理工程师（签名</w:t>
            </w:r>
            <w:r>
              <w:rPr>
                <w:spacing w:val="-9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166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  <w:tc>
          <w:tcPr>
            <w:tcW w:w="2437" w:type="dxa"/>
            <w:gridSpan w:val="2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78"/>
            </w:pPr>
            <w:r>
              <w:rPr>
                <w:spacing w:val="-3"/>
              </w:rPr>
              <w:t>项目负责人（签名</w:t>
            </w:r>
            <w:r>
              <w:rPr>
                <w:spacing w:val="2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227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22" w:type="default"/>
          <w:pgSz w:w="11907" w:h="16839"/>
          <w:pgMar w:top="400" w:right="825" w:bottom="0" w:left="1330" w:header="0" w:footer="0" w:gutter="0"/>
          <w:cols w:space="720" w:num="1"/>
        </w:sectPr>
      </w:pPr>
    </w:p>
    <w:p>
      <w:pPr>
        <w:pStyle w:val="2"/>
        <w:spacing w:before="228" w:line="182" w:lineRule="auto"/>
        <w:ind w:left="114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NO:GDSZ-10</w:t>
      </w:r>
    </w:p>
    <w:p>
      <w:pPr>
        <w:spacing w:line="356" w:lineRule="auto"/>
        <w:rPr>
          <w:rFonts w:ascii="Arial"/>
          <w:sz w:val="21"/>
        </w:rPr>
      </w:pPr>
    </w:p>
    <w:p>
      <w:pPr>
        <w:pStyle w:val="2"/>
        <w:spacing w:before="91" w:line="219" w:lineRule="auto"/>
        <w:ind w:left="3299"/>
        <w:outlineLvl w:val="0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绿色施工技术与创新评价表</w:t>
      </w:r>
    </w:p>
    <w:p>
      <w:pPr>
        <w:spacing w:before="61"/>
      </w:pPr>
    </w:p>
    <w:tbl>
      <w:tblPr>
        <w:tblStyle w:val="6"/>
        <w:tblW w:w="99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"/>
        <w:gridCol w:w="425"/>
        <w:gridCol w:w="2423"/>
        <w:gridCol w:w="2481"/>
        <w:gridCol w:w="1118"/>
        <w:gridCol w:w="820"/>
        <w:gridCol w:w="780"/>
        <w:gridCol w:w="8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435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21" w:lineRule="auto"/>
              <w:ind w:left="284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工程名称</w:t>
            </w:r>
          </w:p>
        </w:tc>
        <w:tc>
          <w:tcPr>
            <w:tcW w:w="4904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8" w:type="dxa"/>
            <w:gridSpan w:val="2"/>
            <w:vAlign w:val="top"/>
          </w:tcPr>
          <w:p>
            <w:pPr>
              <w:pStyle w:val="7"/>
              <w:spacing w:before="134" w:line="220" w:lineRule="auto"/>
              <w:ind w:left="756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编号</w:t>
            </w:r>
          </w:p>
        </w:tc>
        <w:tc>
          <w:tcPr>
            <w:tcW w:w="166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3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4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8" w:type="dxa"/>
            <w:gridSpan w:val="2"/>
            <w:vAlign w:val="top"/>
          </w:tcPr>
          <w:p>
            <w:pPr>
              <w:pStyle w:val="7"/>
              <w:spacing w:before="129" w:line="221" w:lineRule="auto"/>
              <w:ind w:left="536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填表日期</w:t>
            </w:r>
          </w:p>
        </w:tc>
        <w:tc>
          <w:tcPr>
            <w:tcW w:w="166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35" w:type="dxa"/>
            <w:gridSpan w:val="2"/>
            <w:vAlign w:val="top"/>
          </w:tcPr>
          <w:p>
            <w:pPr>
              <w:pStyle w:val="7"/>
              <w:spacing w:before="129" w:line="221" w:lineRule="auto"/>
              <w:ind w:left="281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施工单位</w:t>
            </w:r>
          </w:p>
        </w:tc>
        <w:tc>
          <w:tcPr>
            <w:tcW w:w="49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8" w:type="dxa"/>
            <w:gridSpan w:val="2"/>
            <w:vAlign w:val="top"/>
          </w:tcPr>
          <w:p>
            <w:pPr>
              <w:pStyle w:val="7"/>
              <w:spacing w:before="128" w:line="222" w:lineRule="auto"/>
              <w:ind w:left="533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施工阶段</w:t>
            </w:r>
          </w:p>
        </w:tc>
        <w:tc>
          <w:tcPr>
            <w:tcW w:w="166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10" w:type="dxa"/>
            <w:vAlign w:val="top"/>
          </w:tcPr>
          <w:p>
            <w:pPr>
              <w:pStyle w:val="7"/>
              <w:spacing w:before="190" w:line="221" w:lineRule="auto"/>
              <w:ind w:left="269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2848" w:type="dxa"/>
            <w:gridSpan w:val="2"/>
            <w:vAlign w:val="top"/>
          </w:tcPr>
          <w:p>
            <w:pPr>
              <w:pStyle w:val="7"/>
              <w:spacing w:before="190" w:line="218" w:lineRule="auto"/>
              <w:ind w:left="944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评价指标</w:t>
            </w:r>
          </w:p>
        </w:tc>
        <w:tc>
          <w:tcPr>
            <w:tcW w:w="3599" w:type="dxa"/>
            <w:gridSpan w:val="2"/>
            <w:vAlign w:val="top"/>
          </w:tcPr>
          <w:p>
            <w:pPr>
              <w:pStyle w:val="7"/>
              <w:spacing w:before="189" w:line="220" w:lineRule="auto"/>
              <w:ind w:left="1325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条文说明</w:t>
            </w:r>
          </w:p>
        </w:tc>
        <w:tc>
          <w:tcPr>
            <w:tcW w:w="820" w:type="dxa"/>
            <w:vAlign w:val="top"/>
          </w:tcPr>
          <w:p>
            <w:pPr>
              <w:pStyle w:val="7"/>
              <w:spacing w:before="189" w:line="220" w:lineRule="auto"/>
              <w:ind w:left="176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类别</w:t>
            </w:r>
          </w:p>
        </w:tc>
        <w:tc>
          <w:tcPr>
            <w:tcW w:w="780" w:type="dxa"/>
            <w:vAlign w:val="top"/>
          </w:tcPr>
          <w:p>
            <w:pPr>
              <w:pStyle w:val="7"/>
              <w:spacing w:before="35" w:line="224" w:lineRule="auto"/>
              <w:ind w:left="162" w:right="144" w:hanging="6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评分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9"/>
                <w:sz w:val="24"/>
                <w:szCs w:val="24"/>
              </w:rPr>
              <w:t>范围</w:t>
            </w:r>
          </w:p>
        </w:tc>
        <w:tc>
          <w:tcPr>
            <w:tcW w:w="885" w:type="dxa"/>
            <w:vAlign w:val="top"/>
          </w:tcPr>
          <w:p>
            <w:pPr>
              <w:pStyle w:val="7"/>
              <w:spacing w:before="189" w:line="220" w:lineRule="auto"/>
              <w:ind w:left="209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1010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3" w:lineRule="auto"/>
              <w:ind w:left="369"/>
            </w:pPr>
            <w:r>
              <w:rPr>
                <w:spacing w:val="-5"/>
              </w:rPr>
              <w:t>1.1</w:t>
            </w:r>
          </w:p>
        </w:tc>
        <w:tc>
          <w:tcPr>
            <w:tcW w:w="2848" w:type="dxa"/>
            <w:gridSpan w:val="2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65" w:lineRule="auto"/>
              <w:ind w:left="112" w:right="104"/>
            </w:pPr>
            <w:r>
              <w:rPr>
                <w:spacing w:val="-1"/>
              </w:rPr>
              <w:t>示范工程是否采用了有利于</w:t>
            </w:r>
            <w:r>
              <w:rPr>
                <w:spacing w:val="2"/>
              </w:rPr>
              <w:t xml:space="preserve">  </w:t>
            </w:r>
            <w:r>
              <w:rPr>
                <w:spacing w:val="-9"/>
              </w:rPr>
              <w:t>绿色施工开展的新技术，新工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艺，新材料，新设备</w:t>
            </w:r>
          </w:p>
        </w:tc>
        <w:tc>
          <w:tcPr>
            <w:tcW w:w="3599" w:type="dxa"/>
            <w:gridSpan w:val="2"/>
            <w:vAlign w:val="top"/>
          </w:tcPr>
          <w:p>
            <w:pPr>
              <w:pStyle w:val="7"/>
              <w:spacing w:before="55" w:line="264" w:lineRule="auto"/>
              <w:ind w:left="112" w:right="124" w:firstLine="2"/>
              <w:jc w:val="both"/>
            </w:pPr>
            <w:r>
              <w:rPr>
                <w:spacing w:val="-1"/>
              </w:rPr>
              <w:t>为基础性评价，强调了两个方面，一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是是否采用了新技术，新工艺，新材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料，新设备，二是采用的新技术，新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工艺，新材料，新设备是否有利于绿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色施工的开展。</w:t>
            </w:r>
          </w:p>
        </w:tc>
        <w:tc>
          <w:tcPr>
            <w:tcW w:w="820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61" w:lineRule="auto"/>
              <w:ind w:left="314" w:right="194" w:hanging="105"/>
            </w:pPr>
            <w:r>
              <w:rPr>
                <w:spacing w:val="-5"/>
              </w:rPr>
              <w:t>一般</w:t>
            </w:r>
            <w:r>
              <w:t xml:space="preserve"> 项</w:t>
            </w:r>
          </w:p>
        </w:tc>
        <w:tc>
          <w:tcPr>
            <w:tcW w:w="780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67" w:lineRule="auto"/>
              <w:ind w:left="242" w:right="225"/>
            </w:pPr>
            <w:r>
              <w:rPr>
                <w:spacing w:val="16"/>
                <w:w w:val="122"/>
              </w:rPr>
              <w:t>0~</w:t>
            </w:r>
            <w:r>
              <w:t xml:space="preserve"> </w:t>
            </w:r>
            <w:r>
              <w:rPr>
                <w:spacing w:val="-3"/>
              </w:rPr>
              <w:t>2.0</w:t>
            </w:r>
          </w:p>
        </w:tc>
        <w:tc>
          <w:tcPr>
            <w:tcW w:w="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10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183" w:lineRule="auto"/>
              <w:ind w:left="369"/>
            </w:pPr>
            <w:r>
              <w:rPr>
                <w:spacing w:val="-5"/>
              </w:rPr>
              <w:t>1.2</w:t>
            </w:r>
          </w:p>
        </w:tc>
        <w:tc>
          <w:tcPr>
            <w:tcW w:w="2848" w:type="dxa"/>
            <w:gridSpan w:val="2"/>
            <w:vAlign w:val="top"/>
          </w:tcPr>
          <w:p>
            <w:pPr>
              <w:pStyle w:val="7"/>
              <w:spacing w:before="208" w:line="261" w:lineRule="auto"/>
              <w:ind w:left="112" w:right="216"/>
            </w:pPr>
            <w:r>
              <w:rPr>
                <w:spacing w:val="-1"/>
              </w:rPr>
              <w:t>示范工程是否采用了自主创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新绿色施工技术及方法</w:t>
            </w:r>
          </w:p>
        </w:tc>
        <w:tc>
          <w:tcPr>
            <w:tcW w:w="3599" w:type="dxa"/>
            <w:gridSpan w:val="2"/>
            <w:vAlign w:val="top"/>
          </w:tcPr>
          <w:p>
            <w:pPr>
              <w:pStyle w:val="7"/>
              <w:spacing w:before="52" w:line="257" w:lineRule="auto"/>
              <w:ind w:left="112" w:right="123" w:firstLine="3"/>
              <w:jc w:val="both"/>
            </w:pPr>
            <w:r>
              <w:rPr>
                <w:spacing w:val="-3"/>
              </w:rPr>
              <w:t>为在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1.1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项要求的基础上考查示范工</w:t>
            </w:r>
            <w:r>
              <w:t xml:space="preserve"> </w:t>
            </w:r>
            <w:r>
              <w:rPr>
                <w:spacing w:val="-1"/>
              </w:rPr>
              <w:t>程是否有自主创新的绿色施工技术和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方法。本条着重强调创新的内容。</w:t>
            </w:r>
          </w:p>
        </w:tc>
        <w:tc>
          <w:tcPr>
            <w:tcW w:w="820" w:type="dxa"/>
            <w:vAlign w:val="top"/>
          </w:tcPr>
          <w:p>
            <w:pPr>
              <w:pStyle w:val="7"/>
              <w:spacing w:before="209" w:line="261" w:lineRule="auto"/>
              <w:ind w:left="314" w:right="194" w:hanging="105"/>
            </w:pPr>
            <w:r>
              <w:rPr>
                <w:spacing w:val="-5"/>
              </w:rPr>
              <w:t>一般</w:t>
            </w:r>
            <w:r>
              <w:t xml:space="preserve"> 项</w:t>
            </w:r>
          </w:p>
        </w:tc>
        <w:tc>
          <w:tcPr>
            <w:tcW w:w="780" w:type="dxa"/>
            <w:vAlign w:val="top"/>
          </w:tcPr>
          <w:p>
            <w:pPr>
              <w:pStyle w:val="7"/>
              <w:spacing w:before="208" w:line="267" w:lineRule="auto"/>
              <w:ind w:left="242" w:right="225"/>
            </w:pPr>
            <w:r>
              <w:rPr>
                <w:spacing w:val="16"/>
                <w:w w:val="122"/>
              </w:rPr>
              <w:t>0~</w:t>
            </w:r>
            <w:r>
              <w:t xml:space="preserve"> </w:t>
            </w:r>
            <w:r>
              <w:rPr>
                <w:spacing w:val="-3"/>
              </w:rPr>
              <w:t>2.0</w:t>
            </w:r>
          </w:p>
        </w:tc>
        <w:tc>
          <w:tcPr>
            <w:tcW w:w="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101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3" w:lineRule="auto"/>
              <w:ind w:left="369"/>
            </w:pPr>
            <w:r>
              <w:rPr>
                <w:spacing w:val="-5"/>
              </w:rPr>
              <w:t>1.3</w:t>
            </w:r>
          </w:p>
        </w:tc>
        <w:tc>
          <w:tcPr>
            <w:tcW w:w="2848" w:type="dxa"/>
            <w:gridSpan w:val="2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65" w:lineRule="auto"/>
              <w:ind w:left="112" w:right="104"/>
            </w:pPr>
            <w:r>
              <w:rPr>
                <w:spacing w:val="-1"/>
              </w:rPr>
              <w:t>示范工程的创新绿色技术及</w:t>
            </w:r>
            <w:r>
              <w:rPr>
                <w:spacing w:val="2"/>
              </w:rPr>
              <w:t xml:space="preserve">  </w:t>
            </w:r>
            <w:r>
              <w:rPr>
                <w:spacing w:val="-8"/>
              </w:rPr>
              <w:t>方法，是否能达到预期效果并</w:t>
            </w:r>
            <w:r>
              <w:t xml:space="preserve"> </w:t>
            </w:r>
            <w:r>
              <w:rPr>
                <w:spacing w:val="-1"/>
              </w:rPr>
              <w:t>具有推广应用的价值</w:t>
            </w:r>
          </w:p>
        </w:tc>
        <w:tc>
          <w:tcPr>
            <w:tcW w:w="3599" w:type="dxa"/>
            <w:gridSpan w:val="2"/>
            <w:vAlign w:val="top"/>
          </w:tcPr>
          <w:p>
            <w:pPr>
              <w:pStyle w:val="7"/>
              <w:spacing w:before="50" w:line="266" w:lineRule="auto"/>
              <w:ind w:left="112" w:right="123" w:firstLine="3"/>
              <w:jc w:val="both"/>
            </w:pPr>
            <w:r>
              <w:rPr>
                <w:spacing w:val="-3"/>
              </w:rPr>
              <w:t>为在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1.2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项要求的基础上考查示范工</w:t>
            </w:r>
            <w:r>
              <w:t xml:space="preserve"> </w:t>
            </w:r>
            <w:r>
              <w:rPr>
                <w:spacing w:val="-1"/>
              </w:rPr>
              <w:t>程创新的绿色施工技术和方法是否达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到了预期的效果，同时该创新点是否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可以进行推广而不仅仅是针对该示范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工程才有效。本条着重强调创新的成</w:t>
            </w:r>
            <w:r>
              <w:rPr>
                <w:spacing w:val="12"/>
              </w:rPr>
              <w:t xml:space="preserve"> </w:t>
            </w:r>
            <w:r>
              <w:rPr>
                <w:spacing w:val="-10"/>
              </w:rPr>
              <w:t>效。</w:t>
            </w:r>
          </w:p>
        </w:tc>
        <w:tc>
          <w:tcPr>
            <w:tcW w:w="820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62" w:lineRule="auto"/>
              <w:ind w:left="314" w:right="194" w:hanging="105"/>
            </w:pPr>
            <w:r>
              <w:rPr>
                <w:spacing w:val="-5"/>
              </w:rPr>
              <w:t>一般</w:t>
            </w:r>
            <w:r>
              <w:t xml:space="preserve"> 项</w:t>
            </w:r>
          </w:p>
        </w:tc>
        <w:tc>
          <w:tcPr>
            <w:tcW w:w="78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67" w:lineRule="auto"/>
              <w:ind w:left="242" w:right="225"/>
            </w:pPr>
            <w:r>
              <w:rPr>
                <w:spacing w:val="16"/>
                <w:w w:val="122"/>
              </w:rPr>
              <w:t>0~</w:t>
            </w:r>
            <w:r>
              <w:t xml:space="preserve"> </w:t>
            </w:r>
            <w:r>
              <w:rPr>
                <w:spacing w:val="-3"/>
              </w:rPr>
              <w:t>2.0</w:t>
            </w:r>
          </w:p>
        </w:tc>
        <w:tc>
          <w:tcPr>
            <w:tcW w:w="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101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183" w:lineRule="auto"/>
              <w:ind w:left="369"/>
            </w:pPr>
            <w:r>
              <w:rPr>
                <w:spacing w:val="-5"/>
              </w:rPr>
              <w:t>1.4</w:t>
            </w:r>
          </w:p>
        </w:tc>
        <w:tc>
          <w:tcPr>
            <w:tcW w:w="2848" w:type="dxa"/>
            <w:gridSpan w:val="2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65" w:lineRule="auto"/>
              <w:ind w:left="112" w:right="216"/>
              <w:jc w:val="both"/>
            </w:pPr>
            <w:r>
              <w:rPr>
                <w:spacing w:val="-1"/>
              </w:rPr>
              <w:t>示范工程是否在主体施工阶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段采用了工厂化生产的预制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混凝土、配送钢筋等构配件</w:t>
            </w:r>
          </w:p>
        </w:tc>
        <w:tc>
          <w:tcPr>
            <w:tcW w:w="3599" w:type="dxa"/>
            <w:gridSpan w:val="2"/>
            <w:vAlign w:val="top"/>
          </w:tcPr>
          <w:p>
            <w:pPr>
              <w:pStyle w:val="7"/>
              <w:spacing w:before="100" w:line="261" w:lineRule="auto"/>
              <w:ind w:left="112" w:right="133"/>
            </w:pPr>
            <w:r>
              <w:rPr>
                <w:spacing w:val="-1"/>
              </w:rPr>
              <w:t>考查示范工程的工业化生产程度。尤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其强调在主体施工阶段的预制混凝</w:t>
            </w:r>
          </w:p>
          <w:p>
            <w:pPr>
              <w:pStyle w:val="7"/>
              <w:spacing w:before="30" w:line="265" w:lineRule="auto"/>
              <w:ind w:left="112" w:right="27"/>
            </w:pPr>
            <w:r>
              <w:rPr>
                <w:spacing w:val="-7"/>
              </w:rPr>
              <w:t>土、配送钢筋等构配件的工厂化生产。</w:t>
            </w:r>
            <w:r>
              <w:t xml:space="preserve"> </w:t>
            </w:r>
            <w:r>
              <w:rPr>
                <w:spacing w:val="-1"/>
              </w:rPr>
              <w:t>非主体施工阶段应用的工厂化预制构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配件可根据实际情况酌情加分。</w:t>
            </w:r>
          </w:p>
        </w:tc>
        <w:tc>
          <w:tcPr>
            <w:tcW w:w="82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61" w:lineRule="auto"/>
              <w:ind w:left="314" w:right="194" w:hanging="105"/>
            </w:pPr>
            <w:r>
              <w:rPr>
                <w:spacing w:val="-5"/>
              </w:rPr>
              <w:t>一般</w:t>
            </w:r>
            <w:r>
              <w:t xml:space="preserve"> 项</w:t>
            </w:r>
          </w:p>
        </w:tc>
        <w:tc>
          <w:tcPr>
            <w:tcW w:w="78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67" w:lineRule="auto"/>
              <w:ind w:left="242" w:right="225"/>
            </w:pPr>
            <w:r>
              <w:rPr>
                <w:spacing w:val="16"/>
                <w:w w:val="122"/>
              </w:rPr>
              <w:t>0~</w:t>
            </w:r>
            <w:r>
              <w:t xml:space="preserve"> </w:t>
            </w:r>
            <w:r>
              <w:rPr>
                <w:spacing w:val="-3"/>
              </w:rPr>
              <w:t>2.0</w:t>
            </w:r>
          </w:p>
        </w:tc>
        <w:tc>
          <w:tcPr>
            <w:tcW w:w="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010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3" w:lineRule="auto"/>
              <w:ind w:left="369"/>
            </w:pPr>
            <w:r>
              <w:rPr>
                <w:spacing w:val="-5"/>
              </w:rPr>
              <w:t>1.5</w:t>
            </w:r>
          </w:p>
        </w:tc>
        <w:tc>
          <w:tcPr>
            <w:tcW w:w="2848" w:type="dxa"/>
            <w:gridSpan w:val="2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66" w:lineRule="auto"/>
              <w:ind w:left="110" w:right="104" w:firstLine="1"/>
            </w:pPr>
            <w:r>
              <w:rPr>
                <w:spacing w:val="-1"/>
              </w:rPr>
              <w:t>示范工程是否完成了设计方</w:t>
            </w:r>
            <w:r>
              <w:rPr>
                <w:spacing w:val="2"/>
              </w:rPr>
              <w:t xml:space="preserve">  </w:t>
            </w:r>
            <w:r>
              <w:rPr>
                <w:spacing w:val="-8"/>
              </w:rPr>
              <w:t>案中有关节能环保的内容，并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达到设计要求</w:t>
            </w:r>
          </w:p>
        </w:tc>
        <w:tc>
          <w:tcPr>
            <w:tcW w:w="3599" w:type="dxa"/>
            <w:gridSpan w:val="2"/>
            <w:vAlign w:val="top"/>
          </w:tcPr>
          <w:p>
            <w:pPr>
              <w:pStyle w:val="7"/>
              <w:spacing w:before="101" w:line="269" w:lineRule="auto"/>
              <w:ind w:left="112" w:right="124" w:firstLine="3"/>
              <w:jc w:val="both"/>
            </w:pPr>
            <w:r>
              <w:rPr>
                <w:spacing w:val="-1"/>
              </w:rPr>
              <w:t>为基础性评价，强调施工与设计的衔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接。尤其是针对节能设计的内容，施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工中应予以重视，进行施工方案的深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化设计，完成成果达到设计中有关节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能环保的要求。</w:t>
            </w:r>
          </w:p>
        </w:tc>
        <w:tc>
          <w:tcPr>
            <w:tcW w:w="82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62" w:lineRule="auto"/>
              <w:ind w:left="314" w:right="194" w:hanging="105"/>
            </w:pPr>
            <w:r>
              <w:rPr>
                <w:spacing w:val="-5"/>
              </w:rPr>
              <w:t>一般</w:t>
            </w:r>
            <w:r>
              <w:t xml:space="preserve"> 项</w:t>
            </w:r>
          </w:p>
        </w:tc>
        <w:tc>
          <w:tcPr>
            <w:tcW w:w="78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67" w:lineRule="auto"/>
              <w:ind w:left="242" w:right="225"/>
            </w:pPr>
            <w:r>
              <w:rPr>
                <w:spacing w:val="16"/>
                <w:w w:val="122"/>
              </w:rPr>
              <w:t>0~</w:t>
            </w:r>
            <w:r>
              <w:t xml:space="preserve"> </w:t>
            </w:r>
            <w:r>
              <w:rPr>
                <w:spacing w:val="-3"/>
              </w:rPr>
              <w:t>2.0</w:t>
            </w:r>
          </w:p>
        </w:tc>
        <w:tc>
          <w:tcPr>
            <w:tcW w:w="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1010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3" w:lineRule="auto"/>
              <w:ind w:left="369"/>
            </w:pPr>
            <w:r>
              <w:rPr>
                <w:spacing w:val="-5"/>
              </w:rPr>
              <w:t>1.6</w:t>
            </w:r>
          </w:p>
        </w:tc>
        <w:tc>
          <w:tcPr>
            <w:tcW w:w="2848" w:type="dxa"/>
            <w:gridSpan w:val="2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66" w:lineRule="auto"/>
              <w:ind w:left="112" w:right="216"/>
              <w:jc w:val="both"/>
            </w:pPr>
            <w:r>
              <w:rPr>
                <w:spacing w:val="-1"/>
              </w:rPr>
              <w:t>示范工程是否也同时为绿色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建筑并符合绿色建筑的相关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要求</w:t>
            </w:r>
          </w:p>
        </w:tc>
        <w:tc>
          <w:tcPr>
            <w:tcW w:w="3599" w:type="dxa"/>
            <w:gridSpan w:val="2"/>
            <w:vAlign w:val="top"/>
          </w:tcPr>
          <w:p>
            <w:pPr>
              <w:pStyle w:val="7"/>
              <w:spacing w:before="59" w:line="266" w:lineRule="auto"/>
              <w:ind w:left="111" w:right="44" w:firstLine="4"/>
              <w:jc w:val="both"/>
            </w:pPr>
            <w:r>
              <w:rPr>
                <w:spacing w:val="-1"/>
              </w:rPr>
              <w:t>为对工程整体性的评价，是一个提倡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性的指标。绿色施工虽可以独立完成，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但如从设计、施工、使用全过程按照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绿色节能的要求进行，则绿色施工不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是孤立的，而是存在于一个完整的体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系之内的，更具有其运用的价值和意</w:t>
            </w:r>
            <w:r>
              <w:rPr>
                <w:spacing w:val="13"/>
              </w:rPr>
              <w:t xml:space="preserve"> </w:t>
            </w:r>
            <w:r>
              <w:rPr>
                <w:spacing w:val="-9"/>
              </w:rPr>
              <w:t>义。</w:t>
            </w:r>
          </w:p>
        </w:tc>
        <w:tc>
          <w:tcPr>
            <w:tcW w:w="82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61" w:lineRule="auto"/>
              <w:ind w:left="314" w:right="194" w:hanging="105"/>
            </w:pPr>
            <w:r>
              <w:rPr>
                <w:spacing w:val="-5"/>
              </w:rPr>
              <w:t>一般</w:t>
            </w:r>
            <w:r>
              <w:t xml:space="preserve"> 项</w:t>
            </w:r>
          </w:p>
        </w:tc>
        <w:tc>
          <w:tcPr>
            <w:tcW w:w="78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67" w:lineRule="auto"/>
              <w:ind w:left="242" w:right="225"/>
            </w:pPr>
            <w:r>
              <w:rPr>
                <w:spacing w:val="16"/>
                <w:w w:val="122"/>
              </w:rPr>
              <w:t>0~</w:t>
            </w:r>
            <w:r>
              <w:t xml:space="preserve"> </w:t>
            </w:r>
            <w:r>
              <w:rPr>
                <w:spacing w:val="-3"/>
              </w:rPr>
              <w:t>2.0</w:t>
            </w:r>
          </w:p>
        </w:tc>
        <w:tc>
          <w:tcPr>
            <w:tcW w:w="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9057" w:type="dxa"/>
            <w:gridSpan w:val="7"/>
            <w:vAlign w:val="top"/>
          </w:tcPr>
          <w:p>
            <w:pPr>
              <w:pStyle w:val="7"/>
              <w:spacing w:before="122" w:line="219" w:lineRule="auto"/>
              <w:ind w:left="115"/>
            </w:pPr>
            <w:r>
              <w:rPr>
                <w:b/>
                <w:bCs/>
                <w:spacing w:val="-11"/>
              </w:rPr>
              <w:t>评价得分：</w:t>
            </w:r>
          </w:p>
          <w:p>
            <w:pPr>
              <w:pStyle w:val="7"/>
              <w:spacing w:before="62" w:line="219" w:lineRule="auto"/>
              <w:ind w:left="115"/>
            </w:pPr>
            <w:r>
              <w:t>评价得分=一般项折算分=（实际发生项条目实得分之和/实际发生项条目应得分之和）X</w:t>
            </w:r>
            <w:r>
              <w:rPr>
                <w:spacing w:val="-1"/>
              </w:rPr>
              <w:t>100</w:t>
            </w:r>
          </w:p>
        </w:tc>
        <w:tc>
          <w:tcPr>
            <w:tcW w:w="88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182" w:lineRule="auto"/>
              <w:ind w:left="237"/>
            </w:pPr>
            <w:r>
              <w:rPr>
                <w:spacing w:val="-2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23" w:type="default"/>
          <w:pgSz w:w="11907" w:h="16839"/>
          <w:pgMar w:top="1092" w:right="628" w:bottom="0" w:left="1330" w:header="862" w:footer="0" w:gutter="0"/>
          <w:cols w:space="720" w:num="1"/>
        </w:sectPr>
      </w:pPr>
    </w:p>
    <w:p>
      <w:pPr>
        <w:spacing w:before="11"/>
      </w:pPr>
    </w:p>
    <w:p>
      <w:pPr>
        <w:spacing w:before="11"/>
      </w:pPr>
    </w:p>
    <w:p>
      <w:pPr>
        <w:spacing w:before="10"/>
      </w:pPr>
    </w:p>
    <w:tbl>
      <w:tblPr>
        <w:tblStyle w:val="6"/>
        <w:tblW w:w="99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"/>
        <w:gridCol w:w="2848"/>
        <w:gridCol w:w="3599"/>
        <w:gridCol w:w="24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1010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95"/>
            </w:pPr>
            <w:r>
              <w:rPr>
                <w:spacing w:val="-2"/>
              </w:rPr>
              <w:t>签字栏</w:t>
            </w:r>
          </w:p>
        </w:tc>
        <w:tc>
          <w:tcPr>
            <w:tcW w:w="2848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20" w:lineRule="auto"/>
              <w:ind w:left="691"/>
            </w:pPr>
            <w:r>
              <w:rPr>
                <w:spacing w:val="-3"/>
              </w:rPr>
              <w:t>施工单位（章）</w:t>
            </w:r>
          </w:p>
        </w:tc>
        <w:tc>
          <w:tcPr>
            <w:tcW w:w="3599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20" w:lineRule="auto"/>
              <w:ind w:left="1069"/>
            </w:pPr>
            <w:r>
              <w:rPr>
                <w:spacing w:val="-3"/>
              </w:rPr>
              <w:t>监理单位（章）</w:t>
            </w:r>
          </w:p>
        </w:tc>
        <w:tc>
          <w:tcPr>
            <w:tcW w:w="2485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20" w:lineRule="auto"/>
              <w:ind w:left="513"/>
            </w:pPr>
            <w:r>
              <w:rPr>
                <w:spacing w:val="-4"/>
              </w:rPr>
              <w:t>建设单位（章）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8" w:hRule="atLeast"/>
        </w:trPr>
        <w:tc>
          <w:tcPr>
            <w:tcW w:w="10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14"/>
            </w:pPr>
            <w:r>
              <w:rPr>
                <w:spacing w:val="-3"/>
              </w:rPr>
              <w:t>项目负责人（签名</w:t>
            </w:r>
            <w:r>
              <w:rPr>
                <w:spacing w:val="2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430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  <w:tc>
          <w:tcPr>
            <w:tcW w:w="359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18"/>
            </w:pPr>
            <w:r>
              <w:rPr>
                <w:spacing w:val="-2"/>
              </w:rPr>
              <w:t>总监理工程师（签名</w:t>
            </w:r>
            <w:r>
              <w:rPr>
                <w:spacing w:val="-9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165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  <w:tc>
          <w:tcPr>
            <w:tcW w:w="248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99"/>
            </w:pPr>
            <w:r>
              <w:rPr>
                <w:spacing w:val="-3"/>
              </w:rPr>
              <w:t>项目负责人（签名</w:t>
            </w:r>
            <w:r>
              <w:rPr>
                <w:spacing w:val="2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248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24" w:type="default"/>
          <w:pgSz w:w="11907" w:h="16839"/>
          <w:pgMar w:top="400" w:right="628" w:bottom="0" w:left="1330" w:header="0" w:footer="0" w:gutter="0"/>
          <w:cols w:space="720" w:num="1"/>
        </w:sectPr>
      </w:pPr>
    </w:p>
    <w:p>
      <w:pPr>
        <w:pStyle w:val="2"/>
        <w:spacing w:before="78" w:line="182" w:lineRule="auto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NO:GDSZ-11</w:t>
      </w: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91" w:line="219" w:lineRule="auto"/>
        <w:ind w:left="3770"/>
        <w:outlineLvl w:val="0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绿色施工成效评价表</w:t>
      </w:r>
    </w:p>
    <w:p>
      <w:pPr>
        <w:spacing w:line="192" w:lineRule="exact"/>
      </w:pPr>
    </w:p>
    <w:tbl>
      <w:tblPr>
        <w:tblStyle w:val="6"/>
        <w:tblW w:w="100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2692"/>
        <w:gridCol w:w="1843"/>
        <w:gridCol w:w="2267"/>
        <w:gridCol w:w="1132"/>
        <w:gridCol w:w="10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705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21" w:lineRule="auto"/>
              <w:ind w:left="142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工程名称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pStyle w:val="7"/>
              <w:spacing w:before="127" w:line="220" w:lineRule="auto"/>
              <w:ind w:left="91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编号</w:t>
            </w:r>
          </w:p>
        </w:tc>
        <w:tc>
          <w:tcPr>
            <w:tcW w:w="22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70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pStyle w:val="7"/>
              <w:spacing w:before="83" w:line="221" w:lineRule="auto"/>
              <w:ind w:left="69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填表日期</w:t>
            </w:r>
          </w:p>
        </w:tc>
        <w:tc>
          <w:tcPr>
            <w:tcW w:w="22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705" w:type="dxa"/>
            <w:gridSpan w:val="2"/>
            <w:vAlign w:val="top"/>
          </w:tcPr>
          <w:p>
            <w:pPr>
              <w:pStyle w:val="7"/>
              <w:spacing w:before="122" w:line="221" w:lineRule="auto"/>
              <w:ind w:left="141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施工单位</w:t>
            </w:r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pStyle w:val="7"/>
              <w:spacing w:before="122" w:line="222" w:lineRule="auto"/>
              <w:ind w:left="69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施工阶段</w:t>
            </w:r>
          </w:p>
        </w:tc>
        <w:tc>
          <w:tcPr>
            <w:tcW w:w="22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013" w:type="dxa"/>
            <w:vAlign w:val="top"/>
          </w:tcPr>
          <w:p>
            <w:pPr>
              <w:pStyle w:val="7"/>
              <w:spacing w:before="181" w:line="222" w:lineRule="auto"/>
              <w:ind w:left="300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2692" w:type="dxa"/>
            <w:vAlign w:val="top"/>
          </w:tcPr>
          <w:p>
            <w:pPr>
              <w:pStyle w:val="7"/>
              <w:spacing w:before="181" w:line="219" w:lineRule="auto"/>
              <w:ind w:left="924"/>
            </w:pPr>
            <w:r>
              <w:rPr>
                <w:b/>
                <w:bCs/>
                <w:spacing w:val="-3"/>
              </w:rPr>
              <w:t>评价指标</w:t>
            </w:r>
          </w:p>
        </w:tc>
        <w:tc>
          <w:tcPr>
            <w:tcW w:w="1843" w:type="dxa"/>
            <w:vAlign w:val="top"/>
          </w:tcPr>
          <w:p>
            <w:pPr>
              <w:pStyle w:val="7"/>
              <w:spacing w:before="180" w:line="221" w:lineRule="auto"/>
              <w:ind w:left="503"/>
            </w:pPr>
            <w:r>
              <w:rPr>
                <w:b/>
                <w:bCs/>
                <w:spacing w:val="-4"/>
              </w:rPr>
              <w:t>条文说明</w:t>
            </w:r>
          </w:p>
        </w:tc>
        <w:tc>
          <w:tcPr>
            <w:tcW w:w="2267" w:type="dxa"/>
            <w:vAlign w:val="top"/>
          </w:tcPr>
          <w:p>
            <w:pPr>
              <w:pStyle w:val="7"/>
              <w:spacing w:before="180" w:line="221" w:lineRule="auto"/>
              <w:ind w:left="924"/>
            </w:pPr>
            <w:r>
              <w:rPr>
                <w:b/>
                <w:bCs/>
                <w:spacing w:val="-4"/>
              </w:rPr>
              <w:t>类别</w:t>
            </w:r>
          </w:p>
        </w:tc>
        <w:tc>
          <w:tcPr>
            <w:tcW w:w="1132" w:type="dxa"/>
            <w:vAlign w:val="top"/>
          </w:tcPr>
          <w:p>
            <w:pPr>
              <w:pStyle w:val="7"/>
              <w:spacing w:before="181" w:line="221" w:lineRule="auto"/>
              <w:ind w:left="147"/>
            </w:pPr>
            <w:r>
              <w:rPr>
                <w:b/>
                <w:bCs/>
                <w:spacing w:val="-3"/>
              </w:rPr>
              <w:t>评分范围</w:t>
            </w:r>
          </w:p>
        </w:tc>
        <w:tc>
          <w:tcPr>
            <w:tcW w:w="1092" w:type="dxa"/>
            <w:vAlign w:val="top"/>
          </w:tcPr>
          <w:p>
            <w:pPr>
              <w:pStyle w:val="7"/>
              <w:spacing w:before="180" w:line="221" w:lineRule="auto"/>
              <w:ind w:left="339"/>
            </w:pPr>
            <w:r>
              <w:rPr>
                <w:b/>
                <w:bCs/>
                <w:spacing w:val="-4"/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013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3" w:lineRule="auto"/>
              <w:ind w:left="369"/>
            </w:pPr>
            <w:r>
              <w:rPr>
                <w:spacing w:val="-5"/>
              </w:rPr>
              <w:t>1.1</w:t>
            </w:r>
          </w:p>
        </w:tc>
        <w:tc>
          <w:tcPr>
            <w:tcW w:w="2692" w:type="dxa"/>
            <w:vAlign w:val="top"/>
          </w:tcPr>
          <w:p>
            <w:pPr>
              <w:pStyle w:val="7"/>
              <w:spacing w:before="53" w:line="257" w:lineRule="auto"/>
              <w:ind w:left="109" w:right="106"/>
            </w:pPr>
            <w:r>
              <w:rPr>
                <w:spacing w:val="-1"/>
              </w:rPr>
              <w:t>示范工程的环境保护的完</w:t>
            </w:r>
            <w:r>
              <w:rPr>
                <w:spacing w:val="2"/>
              </w:rPr>
              <w:t xml:space="preserve">  </w:t>
            </w:r>
            <w:r>
              <w:rPr>
                <w:spacing w:val="-5"/>
              </w:rPr>
              <w:t>成情况与目标值相比，成效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如何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72" w:lineRule="auto"/>
              <w:ind w:left="109" w:right="84"/>
              <w:jc w:val="both"/>
            </w:pPr>
            <w:r>
              <w:rPr>
                <w:spacing w:val="-8"/>
              </w:rPr>
              <w:t>根据《广东省建筑</w:t>
            </w:r>
            <w:r>
              <w:rPr>
                <w:spacing w:val="4"/>
              </w:rPr>
              <w:t xml:space="preserve"> </w:t>
            </w:r>
            <w:r>
              <w:rPr>
                <w:spacing w:val="21"/>
              </w:rPr>
              <w:t>业绿色施工示范</w:t>
            </w:r>
            <w:r>
              <w:rPr>
                <w:spacing w:val="3"/>
              </w:rPr>
              <w:t xml:space="preserve"> </w:t>
            </w:r>
            <w:r>
              <w:rPr>
                <w:spacing w:val="21"/>
              </w:rPr>
              <w:t>工程成果量化统</w:t>
            </w:r>
            <w:r>
              <w:rPr>
                <w:spacing w:val="3"/>
              </w:rPr>
              <w:t xml:space="preserve"> </w:t>
            </w:r>
            <w:r>
              <w:rPr>
                <w:spacing w:val="21"/>
              </w:rPr>
              <w:t>计表》的统计情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况，对比目标值和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实际完成值。探讨</w:t>
            </w:r>
            <w:r>
              <w:rPr>
                <w:spacing w:val="5"/>
              </w:rPr>
              <w:t xml:space="preserve"> </w:t>
            </w:r>
            <w:r>
              <w:rPr>
                <w:spacing w:val="21"/>
              </w:rPr>
              <w:t>其环境保护、节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材、节水、节能、</w:t>
            </w:r>
            <w:r>
              <w:rPr>
                <w:spacing w:val="3"/>
              </w:rPr>
              <w:t xml:space="preserve"> </w:t>
            </w:r>
            <w:r>
              <w:rPr>
                <w:spacing w:val="21"/>
              </w:rPr>
              <w:t>节地各项完成的</w:t>
            </w:r>
            <w:r>
              <w:rPr>
                <w:spacing w:val="3"/>
              </w:rPr>
              <w:t xml:space="preserve"> </w:t>
            </w:r>
            <w:r>
              <w:rPr>
                <w:spacing w:val="21"/>
              </w:rPr>
              <w:t>突出之处和不足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之处。</w:t>
            </w:r>
          </w:p>
        </w:tc>
        <w:tc>
          <w:tcPr>
            <w:tcW w:w="2267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824"/>
            </w:pPr>
            <w:r>
              <w:rPr>
                <w:spacing w:val="-3"/>
              </w:rPr>
              <w:t>一般项</w:t>
            </w:r>
          </w:p>
        </w:tc>
        <w:tc>
          <w:tcPr>
            <w:tcW w:w="1132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/>
              <w:ind w:left="255"/>
            </w:pPr>
            <w:r>
              <w:rPr>
                <w:spacing w:val="-2"/>
              </w:rPr>
              <w:t>0～2.0</w:t>
            </w:r>
          </w:p>
        </w:tc>
        <w:tc>
          <w:tcPr>
            <w:tcW w:w="10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13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183" w:lineRule="auto"/>
              <w:ind w:left="369"/>
            </w:pPr>
            <w:r>
              <w:rPr>
                <w:spacing w:val="-5"/>
              </w:rPr>
              <w:t>1.2</w:t>
            </w:r>
          </w:p>
        </w:tc>
        <w:tc>
          <w:tcPr>
            <w:tcW w:w="2692" w:type="dxa"/>
            <w:vAlign w:val="top"/>
          </w:tcPr>
          <w:p>
            <w:pPr>
              <w:pStyle w:val="7"/>
              <w:spacing w:before="52" w:line="257" w:lineRule="auto"/>
              <w:ind w:left="108" w:right="272" w:firstLine="1"/>
              <w:jc w:val="both"/>
            </w:pPr>
            <w:r>
              <w:rPr>
                <w:spacing w:val="-1"/>
              </w:rPr>
              <w:t>示范工程的节材与材料资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源利用的完成情况与目标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值相比，成效如何</w:t>
            </w:r>
          </w:p>
        </w:tc>
        <w:tc>
          <w:tcPr>
            <w:tcW w:w="18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824"/>
            </w:pPr>
            <w:r>
              <w:rPr>
                <w:spacing w:val="-3"/>
              </w:rPr>
              <w:t>一般项</w:t>
            </w:r>
          </w:p>
        </w:tc>
        <w:tc>
          <w:tcPr>
            <w:tcW w:w="1132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/>
              <w:ind w:left="255"/>
            </w:pPr>
            <w:r>
              <w:rPr>
                <w:spacing w:val="-2"/>
              </w:rPr>
              <w:t>0～2.0</w:t>
            </w:r>
          </w:p>
        </w:tc>
        <w:tc>
          <w:tcPr>
            <w:tcW w:w="10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13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3" w:lineRule="auto"/>
              <w:ind w:left="369"/>
            </w:pPr>
            <w:r>
              <w:rPr>
                <w:spacing w:val="-5"/>
              </w:rPr>
              <w:t>1.3</w:t>
            </w:r>
          </w:p>
        </w:tc>
        <w:tc>
          <w:tcPr>
            <w:tcW w:w="2692" w:type="dxa"/>
            <w:vAlign w:val="top"/>
          </w:tcPr>
          <w:p>
            <w:pPr>
              <w:pStyle w:val="7"/>
              <w:spacing w:before="52" w:line="257" w:lineRule="auto"/>
              <w:ind w:left="109" w:right="272"/>
              <w:jc w:val="both"/>
            </w:pPr>
            <w:r>
              <w:rPr>
                <w:spacing w:val="-1"/>
              </w:rPr>
              <w:t>示范工程的节水与水资源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利用的完成情况与目标值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相比，成效如何</w:t>
            </w:r>
          </w:p>
        </w:tc>
        <w:tc>
          <w:tcPr>
            <w:tcW w:w="18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824"/>
            </w:pPr>
            <w:r>
              <w:rPr>
                <w:spacing w:val="-3"/>
              </w:rPr>
              <w:t>一般项</w:t>
            </w:r>
          </w:p>
        </w:tc>
        <w:tc>
          <w:tcPr>
            <w:tcW w:w="1132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/>
              <w:ind w:left="255"/>
            </w:pPr>
            <w:r>
              <w:rPr>
                <w:spacing w:val="-2"/>
              </w:rPr>
              <w:t>0～2.0</w:t>
            </w:r>
          </w:p>
        </w:tc>
        <w:tc>
          <w:tcPr>
            <w:tcW w:w="10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013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3" w:lineRule="auto"/>
              <w:ind w:left="369"/>
            </w:pPr>
            <w:r>
              <w:rPr>
                <w:spacing w:val="-5"/>
              </w:rPr>
              <w:t>1.4</w:t>
            </w:r>
          </w:p>
        </w:tc>
        <w:tc>
          <w:tcPr>
            <w:tcW w:w="2692" w:type="dxa"/>
            <w:vAlign w:val="top"/>
          </w:tcPr>
          <w:p>
            <w:pPr>
              <w:pStyle w:val="7"/>
              <w:spacing w:before="55" w:line="257" w:lineRule="auto"/>
              <w:ind w:left="109" w:right="272"/>
              <w:jc w:val="both"/>
            </w:pPr>
            <w:r>
              <w:rPr>
                <w:spacing w:val="-1"/>
              </w:rPr>
              <w:t>示范工程的节能与能源利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用的完成情况与目标值相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比，成效如何</w:t>
            </w:r>
          </w:p>
        </w:tc>
        <w:tc>
          <w:tcPr>
            <w:tcW w:w="18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824"/>
            </w:pPr>
            <w:r>
              <w:rPr>
                <w:spacing w:val="-3"/>
              </w:rPr>
              <w:t>一般项</w:t>
            </w:r>
          </w:p>
        </w:tc>
        <w:tc>
          <w:tcPr>
            <w:tcW w:w="1132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/>
              <w:ind w:left="255"/>
            </w:pPr>
            <w:r>
              <w:rPr>
                <w:spacing w:val="-2"/>
              </w:rPr>
              <w:t>0～2.0</w:t>
            </w:r>
          </w:p>
        </w:tc>
        <w:tc>
          <w:tcPr>
            <w:tcW w:w="10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13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3" w:lineRule="auto"/>
              <w:ind w:left="369"/>
            </w:pPr>
            <w:r>
              <w:rPr>
                <w:spacing w:val="-5"/>
              </w:rPr>
              <w:t>1.5</w:t>
            </w:r>
          </w:p>
        </w:tc>
        <w:tc>
          <w:tcPr>
            <w:tcW w:w="2692" w:type="dxa"/>
            <w:vAlign w:val="top"/>
          </w:tcPr>
          <w:p>
            <w:pPr>
              <w:pStyle w:val="7"/>
              <w:spacing w:before="52" w:line="257" w:lineRule="auto"/>
              <w:ind w:left="108" w:right="272" w:firstLine="1"/>
              <w:jc w:val="both"/>
            </w:pPr>
            <w:r>
              <w:rPr>
                <w:spacing w:val="-1"/>
              </w:rPr>
              <w:t>示范工程的节地与土地资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源利用的完成情况与目标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值相比，成效如何</w:t>
            </w:r>
          </w:p>
        </w:tc>
        <w:tc>
          <w:tcPr>
            <w:tcW w:w="18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824"/>
            </w:pPr>
            <w:r>
              <w:rPr>
                <w:spacing w:val="-3"/>
              </w:rPr>
              <w:t>一般项</w:t>
            </w:r>
          </w:p>
        </w:tc>
        <w:tc>
          <w:tcPr>
            <w:tcW w:w="1132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/>
              <w:ind w:left="255"/>
            </w:pPr>
            <w:r>
              <w:rPr>
                <w:spacing w:val="-2"/>
              </w:rPr>
              <w:t>0～2.0</w:t>
            </w:r>
          </w:p>
        </w:tc>
        <w:tc>
          <w:tcPr>
            <w:tcW w:w="10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2" w:hRule="atLeast"/>
        </w:trPr>
        <w:tc>
          <w:tcPr>
            <w:tcW w:w="101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3" w:lineRule="auto"/>
              <w:ind w:left="369"/>
            </w:pPr>
            <w:r>
              <w:rPr>
                <w:spacing w:val="-5"/>
              </w:rPr>
              <w:t>1.6</w:t>
            </w:r>
          </w:p>
        </w:tc>
        <w:tc>
          <w:tcPr>
            <w:tcW w:w="269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65" w:lineRule="auto"/>
              <w:ind w:left="109" w:right="272"/>
              <w:jc w:val="both"/>
            </w:pPr>
            <w:r>
              <w:rPr>
                <w:spacing w:val="-1"/>
              </w:rPr>
              <w:t>示范工程的绿色施工的经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济效益的完成情况与目标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值相比，成效如何</w:t>
            </w:r>
          </w:p>
        </w:tc>
        <w:tc>
          <w:tcPr>
            <w:tcW w:w="1843" w:type="dxa"/>
            <w:vAlign w:val="top"/>
          </w:tcPr>
          <w:p>
            <w:pPr>
              <w:pStyle w:val="7"/>
              <w:spacing w:before="61" w:line="271" w:lineRule="auto"/>
              <w:ind w:left="110" w:right="31" w:firstLine="1"/>
              <w:jc w:val="both"/>
            </w:pPr>
            <w:r>
              <w:rPr>
                <w:spacing w:val="21"/>
              </w:rPr>
              <w:t>经济效益的核算</w:t>
            </w:r>
            <w:r>
              <w:t xml:space="preserve"> </w:t>
            </w:r>
            <w:r>
              <w:rPr>
                <w:spacing w:val="-8"/>
              </w:rPr>
              <w:t>分为两个方面。一</w:t>
            </w:r>
            <w:r>
              <w:rPr>
                <w:spacing w:val="4"/>
              </w:rPr>
              <w:t xml:space="preserve"> </w:t>
            </w:r>
            <w:r>
              <w:rPr>
                <w:spacing w:val="21"/>
              </w:rPr>
              <w:t>是实施绿色施工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的增加成本，包括</w:t>
            </w:r>
            <w:r>
              <w:rPr>
                <w:spacing w:val="4"/>
              </w:rPr>
              <w:t xml:space="preserve"> </w:t>
            </w:r>
            <w:r>
              <w:rPr>
                <w:spacing w:val="21"/>
              </w:rPr>
              <w:t>一次性损耗成本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（如管理成本、检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测成本等，需全部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计入成本）和可多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次使用成本（如各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种节能设备等，需</w:t>
            </w:r>
            <w:r>
              <w:rPr>
                <w:spacing w:val="4"/>
              </w:rPr>
              <w:t xml:space="preserve"> </w:t>
            </w:r>
            <w:r>
              <w:rPr>
                <w:spacing w:val="21"/>
              </w:rPr>
              <w:t>按折旧部分计入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成本）。二是实施</w:t>
            </w:r>
            <w:r>
              <w:rPr>
                <w:spacing w:val="4"/>
              </w:rPr>
              <w:t xml:space="preserve"> </w:t>
            </w:r>
            <w:r>
              <w:rPr>
                <w:spacing w:val="21"/>
              </w:rPr>
              <w:t>绿色施工的节约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的成本。按照环境</w:t>
            </w:r>
            <w:r>
              <w:rPr>
                <w:spacing w:val="4"/>
              </w:rPr>
              <w:t xml:space="preserve"> </w:t>
            </w:r>
            <w:r>
              <w:rPr>
                <w:spacing w:val="-22"/>
              </w:rPr>
              <w:t>保护、节材、节水、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节能、节地各项节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约值综合计算。</w:t>
            </w:r>
          </w:p>
        </w:tc>
        <w:tc>
          <w:tcPr>
            <w:tcW w:w="226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824"/>
            </w:pPr>
            <w:r>
              <w:rPr>
                <w:spacing w:val="-3"/>
              </w:rPr>
              <w:t>一般项</w:t>
            </w:r>
          </w:p>
        </w:tc>
        <w:tc>
          <w:tcPr>
            <w:tcW w:w="113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/>
              <w:ind w:left="255"/>
            </w:pPr>
            <w:r>
              <w:rPr>
                <w:spacing w:val="-2"/>
              </w:rPr>
              <w:t>0～2.0</w:t>
            </w:r>
          </w:p>
        </w:tc>
        <w:tc>
          <w:tcPr>
            <w:tcW w:w="10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25" w:type="default"/>
          <w:pgSz w:w="11907" w:h="16839"/>
          <w:pgMar w:top="1092" w:right="787" w:bottom="0" w:left="1075" w:header="862" w:footer="0" w:gutter="0"/>
          <w:cols w:space="720" w:num="1"/>
        </w:sectPr>
      </w:pPr>
    </w:p>
    <w:p>
      <w:pPr>
        <w:spacing w:before="11"/>
      </w:pPr>
    </w:p>
    <w:p>
      <w:pPr>
        <w:spacing w:before="11"/>
      </w:pPr>
    </w:p>
    <w:p>
      <w:pPr>
        <w:spacing w:before="10"/>
      </w:pPr>
    </w:p>
    <w:tbl>
      <w:tblPr>
        <w:tblStyle w:val="6"/>
        <w:tblW w:w="100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2692"/>
        <w:gridCol w:w="518"/>
        <w:gridCol w:w="1324"/>
        <w:gridCol w:w="1980"/>
        <w:gridCol w:w="288"/>
        <w:gridCol w:w="1132"/>
        <w:gridCol w:w="10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8" w:hRule="atLeast"/>
        </w:trPr>
        <w:tc>
          <w:tcPr>
            <w:tcW w:w="1013" w:type="dxa"/>
            <w:tcBorders>
              <w:top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3" w:lineRule="auto"/>
              <w:ind w:left="369"/>
            </w:pPr>
            <w:r>
              <w:rPr>
                <w:spacing w:val="-5"/>
              </w:rPr>
              <w:t>1.7</w:t>
            </w:r>
          </w:p>
        </w:tc>
        <w:tc>
          <w:tcPr>
            <w:tcW w:w="269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60" w:lineRule="auto"/>
              <w:ind w:left="108" w:right="272" w:firstLine="1"/>
            </w:pPr>
            <w:r>
              <w:rPr>
                <w:spacing w:val="-1"/>
              </w:rPr>
              <w:t>示范工程的绿色施工的社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会效益的成效如何</w:t>
            </w:r>
          </w:p>
        </w:tc>
        <w:tc>
          <w:tcPr>
            <w:tcW w:w="1842" w:type="dxa"/>
            <w:gridSpan w:val="2"/>
            <w:tcBorders>
              <w:top w:val="nil"/>
            </w:tcBorders>
            <w:vAlign w:val="top"/>
          </w:tcPr>
          <w:p>
            <w:pPr>
              <w:pStyle w:val="7"/>
              <w:spacing w:before="58" w:line="269" w:lineRule="auto"/>
              <w:ind w:left="108" w:right="83" w:firstLine="3"/>
              <w:jc w:val="both"/>
            </w:pPr>
            <w:r>
              <w:rPr>
                <w:spacing w:val="21"/>
              </w:rPr>
              <w:t>社会效益重点考</w:t>
            </w:r>
            <w:r>
              <w:t xml:space="preserve"> </w:t>
            </w:r>
            <w:r>
              <w:rPr>
                <w:spacing w:val="-8"/>
              </w:rPr>
              <w:t>虑：绿色施工的宣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传情况及反响；项</w:t>
            </w:r>
            <w:r>
              <w:rPr>
                <w:spacing w:val="6"/>
              </w:rPr>
              <w:t xml:space="preserve"> </w:t>
            </w:r>
            <w:r>
              <w:rPr>
                <w:spacing w:val="21"/>
              </w:rPr>
              <w:t>目部一线工人对</w:t>
            </w:r>
            <w:r>
              <w:rPr>
                <w:spacing w:val="4"/>
              </w:rPr>
              <w:t xml:space="preserve"> </w:t>
            </w:r>
            <w:r>
              <w:rPr>
                <w:spacing w:val="21"/>
              </w:rPr>
              <w:t>绿色施工的认同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情况；周边居民和</w:t>
            </w:r>
            <w:r>
              <w:rPr>
                <w:spacing w:val="6"/>
              </w:rPr>
              <w:t xml:space="preserve"> </w:t>
            </w:r>
            <w:r>
              <w:rPr>
                <w:spacing w:val="21"/>
              </w:rPr>
              <w:t>住户对绿色施工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的反响</w:t>
            </w:r>
            <w:r>
              <w:rPr>
                <w:spacing w:val="-32"/>
              </w:rPr>
              <w:t>；（</w:t>
            </w:r>
            <w:r>
              <w:rPr>
                <w:spacing w:val="1"/>
              </w:rPr>
              <w:t>总）公</w:t>
            </w:r>
            <w:r>
              <w:t xml:space="preserve"> </w:t>
            </w:r>
            <w:r>
              <w:rPr>
                <w:spacing w:val="21"/>
              </w:rPr>
              <w:t>司对项目绿色施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工的支持情况等。</w:t>
            </w:r>
          </w:p>
        </w:tc>
        <w:tc>
          <w:tcPr>
            <w:tcW w:w="2268" w:type="dxa"/>
            <w:gridSpan w:val="2"/>
            <w:tcBorders>
              <w:top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21" w:lineRule="auto"/>
              <w:ind w:left="825"/>
            </w:pPr>
            <w:r>
              <w:rPr>
                <w:spacing w:val="-3"/>
              </w:rPr>
              <w:t>一般项</w:t>
            </w:r>
          </w:p>
        </w:tc>
        <w:tc>
          <w:tcPr>
            <w:tcW w:w="1132" w:type="dxa"/>
            <w:tcBorders>
              <w:top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/>
              <w:ind w:left="255"/>
            </w:pPr>
            <w:r>
              <w:rPr>
                <w:spacing w:val="-2"/>
              </w:rPr>
              <w:t>0～2.0</w:t>
            </w:r>
          </w:p>
        </w:tc>
        <w:tc>
          <w:tcPr>
            <w:tcW w:w="1092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013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3" w:lineRule="auto"/>
              <w:ind w:left="369"/>
            </w:pPr>
            <w:r>
              <w:rPr>
                <w:spacing w:val="-5"/>
              </w:rPr>
              <w:t>1.8</w:t>
            </w:r>
          </w:p>
        </w:tc>
        <w:tc>
          <w:tcPr>
            <w:tcW w:w="2692" w:type="dxa"/>
            <w:vAlign w:val="top"/>
          </w:tcPr>
          <w:p>
            <w:pPr>
              <w:pStyle w:val="7"/>
              <w:spacing w:before="52" w:line="264" w:lineRule="auto"/>
              <w:ind w:left="109" w:right="106"/>
            </w:pPr>
            <w:r>
              <w:rPr>
                <w:spacing w:val="-5"/>
              </w:rPr>
              <w:t>示范工程填写的《广东省建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筑业绿色施工示范工程成</w:t>
            </w:r>
            <w:r>
              <w:rPr>
                <w:spacing w:val="2"/>
              </w:rPr>
              <w:t xml:space="preserve">  </w:t>
            </w:r>
            <w:r>
              <w:rPr>
                <w:spacing w:val="-5"/>
              </w:rPr>
              <w:t>果量化统计表》是否真实可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信，并为今后行业相关标准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的建立具有重要参考价值</w:t>
            </w:r>
          </w:p>
        </w:tc>
        <w:tc>
          <w:tcPr>
            <w:tcW w:w="1842" w:type="dxa"/>
            <w:gridSpan w:val="2"/>
            <w:vAlign w:val="top"/>
          </w:tcPr>
          <w:p>
            <w:pPr>
              <w:pStyle w:val="7"/>
              <w:spacing w:before="208" w:line="268" w:lineRule="auto"/>
              <w:ind w:left="111" w:right="83" w:firstLine="1"/>
              <w:jc w:val="both"/>
            </w:pPr>
            <w:r>
              <w:rPr>
                <w:spacing w:val="-8"/>
              </w:rPr>
              <w:t>为可信度考查。需</w:t>
            </w:r>
            <w:r>
              <w:rPr>
                <w:spacing w:val="2"/>
              </w:rPr>
              <w:t xml:space="preserve"> </w:t>
            </w:r>
            <w:r>
              <w:rPr>
                <w:spacing w:val="21"/>
              </w:rPr>
              <w:t>经由现场查看各</w:t>
            </w:r>
            <w:r>
              <w:rPr>
                <w:spacing w:val="1"/>
              </w:rPr>
              <w:t xml:space="preserve"> </w:t>
            </w:r>
            <w:r>
              <w:rPr>
                <w:spacing w:val="21"/>
              </w:rPr>
              <w:t>项台账和器械记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录进行综合评判。</w:t>
            </w:r>
          </w:p>
        </w:tc>
        <w:tc>
          <w:tcPr>
            <w:tcW w:w="2268" w:type="dxa"/>
            <w:gridSpan w:val="2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21" w:lineRule="auto"/>
              <w:ind w:left="825"/>
            </w:pPr>
            <w:r>
              <w:rPr>
                <w:spacing w:val="-3"/>
              </w:rPr>
              <w:t>一般项</w:t>
            </w:r>
          </w:p>
        </w:tc>
        <w:tc>
          <w:tcPr>
            <w:tcW w:w="1132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/>
              <w:ind w:left="255"/>
            </w:pPr>
            <w:r>
              <w:rPr>
                <w:spacing w:val="-2"/>
              </w:rPr>
              <w:t>0～2.0</w:t>
            </w:r>
          </w:p>
        </w:tc>
        <w:tc>
          <w:tcPr>
            <w:tcW w:w="10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8947" w:type="dxa"/>
            <w:gridSpan w:val="7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67" w:lineRule="auto"/>
              <w:ind w:left="113" w:right="10" w:firstLine="1"/>
            </w:pPr>
            <w:r>
              <w:rPr>
                <w:b/>
                <w:bCs/>
                <w:spacing w:val="-3"/>
              </w:rPr>
              <w:t>评价得分：</w:t>
            </w:r>
            <w:r>
              <w:rPr>
                <w:spacing w:val="-3"/>
              </w:rPr>
              <w:t>评价得分=一般项折算分=（实际发生项条目实得分之和/实际发生项条目应得分之和）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X100</w:t>
            </w:r>
          </w:p>
        </w:tc>
        <w:tc>
          <w:tcPr>
            <w:tcW w:w="109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2" w:lineRule="auto"/>
              <w:ind w:left="340"/>
            </w:pPr>
            <w:r>
              <w:rPr>
                <w:spacing w:val="-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013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95"/>
            </w:pPr>
            <w:r>
              <w:rPr>
                <w:spacing w:val="-2"/>
              </w:rPr>
              <w:t>签字栏</w:t>
            </w:r>
          </w:p>
        </w:tc>
        <w:tc>
          <w:tcPr>
            <w:tcW w:w="3210" w:type="dxa"/>
            <w:gridSpan w:val="2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0" w:lineRule="auto"/>
              <w:ind w:left="868"/>
            </w:pPr>
            <w:r>
              <w:rPr>
                <w:spacing w:val="-3"/>
              </w:rPr>
              <w:t>施工单位（章）</w:t>
            </w:r>
          </w:p>
        </w:tc>
        <w:tc>
          <w:tcPr>
            <w:tcW w:w="3304" w:type="dxa"/>
            <w:gridSpan w:val="2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0" w:lineRule="auto"/>
              <w:ind w:left="920"/>
            </w:pPr>
            <w:r>
              <w:rPr>
                <w:spacing w:val="-3"/>
              </w:rPr>
              <w:t>监理单位（章）</w:t>
            </w:r>
          </w:p>
        </w:tc>
        <w:tc>
          <w:tcPr>
            <w:tcW w:w="2512" w:type="dxa"/>
            <w:gridSpan w:val="3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0" w:lineRule="auto"/>
              <w:ind w:left="525"/>
            </w:pPr>
            <w:r>
              <w:rPr>
                <w:spacing w:val="-4"/>
              </w:rPr>
              <w:t>建设单位（章）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0" w:hRule="atLeast"/>
        </w:trPr>
        <w:tc>
          <w:tcPr>
            <w:tcW w:w="10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0" w:type="dxa"/>
            <w:gridSpan w:val="2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12"/>
            </w:pPr>
            <w:r>
              <w:rPr>
                <w:spacing w:val="-3"/>
              </w:rPr>
              <w:t>项目负责人（签名</w:t>
            </w:r>
            <w:r>
              <w:rPr>
                <w:spacing w:val="2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608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  <w:tc>
          <w:tcPr>
            <w:tcW w:w="3304" w:type="dxa"/>
            <w:gridSpan w:val="2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16"/>
            </w:pPr>
            <w:r>
              <w:rPr>
                <w:spacing w:val="-2"/>
              </w:rPr>
              <w:t>总监理工程师（签名</w:t>
            </w:r>
            <w:r>
              <w:rPr>
                <w:spacing w:val="-9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163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  <w:tc>
          <w:tcPr>
            <w:tcW w:w="2512" w:type="dxa"/>
            <w:gridSpan w:val="3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212"/>
            </w:pPr>
            <w:r>
              <w:rPr>
                <w:spacing w:val="-3"/>
              </w:rPr>
              <w:t>项目负责人（签名</w:t>
            </w:r>
            <w:r>
              <w:rPr>
                <w:spacing w:val="2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260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26" w:type="default"/>
          <w:pgSz w:w="11907" w:h="16839"/>
          <w:pgMar w:top="400" w:right="787" w:bottom="0" w:left="1075" w:header="0" w:footer="0" w:gutter="0"/>
          <w:cols w:space="720" w:num="1"/>
        </w:sectPr>
      </w:pPr>
    </w:p>
    <w:p>
      <w:pPr>
        <w:pStyle w:val="2"/>
        <w:spacing w:before="228" w:line="182" w:lineRule="auto"/>
        <w:ind w:left="114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NO:GDSZ-12</w:t>
      </w:r>
    </w:p>
    <w:p>
      <w:pPr>
        <w:spacing w:line="401" w:lineRule="auto"/>
        <w:rPr>
          <w:rFonts w:ascii="Arial"/>
          <w:sz w:val="21"/>
        </w:rPr>
      </w:pPr>
    </w:p>
    <w:p>
      <w:pPr>
        <w:pStyle w:val="2"/>
        <w:spacing w:before="117" w:line="220" w:lineRule="auto"/>
        <w:ind w:left="2179"/>
        <w:outlineLvl w:val="0"/>
        <w:rPr>
          <w:sz w:val="36"/>
          <w:szCs w:val="36"/>
        </w:rPr>
      </w:pPr>
      <w:r>
        <w:rPr>
          <w:b/>
          <w:bCs/>
          <w:spacing w:val="-4"/>
          <w:sz w:val="36"/>
          <w:szCs w:val="36"/>
        </w:rPr>
        <w:t>绿色施工示范工程验收综合得分表</w:t>
      </w:r>
    </w:p>
    <w:p>
      <w:pPr>
        <w:spacing w:before="119"/>
      </w:pPr>
    </w:p>
    <w:tbl>
      <w:tblPr>
        <w:tblStyle w:val="6"/>
        <w:tblW w:w="97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4"/>
        <w:gridCol w:w="2699"/>
        <w:gridCol w:w="1778"/>
        <w:gridCol w:w="847"/>
        <w:gridCol w:w="453"/>
        <w:gridCol w:w="19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984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21" w:lineRule="auto"/>
              <w:ind w:left="55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工程名称</w:t>
            </w:r>
          </w:p>
        </w:tc>
        <w:tc>
          <w:tcPr>
            <w:tcW w:w="447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2"/>
            <w:vAlign w:val="top"/>
          </w:tcPr>
          <w:p>
            <w:pPr>
              <w:pStyle w:val="7"/>
              <w:spacing w:before="127" w:line="220" w:lineRule="auto"/>
              <w:ind w:left="272"/>
              <w:rPr>
                <w:sz w:val="22"/>
                <w:szCs w:val="22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>编</w:t>
            </w:r>
            <w:r>
              <w:rPr>
                <w:spacing w:val="5"/>
                <w:sz w:val="22"/>
                <w:szCs w:val="22"/>
              </w:rPr>
              <w:t xml:space="preserve">   </w:t>
            </w:r>
            <w:r>
              <w:rPr>
                <w:b/>
                <w:bCs/>
                <w:spacing w:val="-8"/>
                <w:sz w:val="22"/>
                <w:szCs w:val="22"/>
              </w:rPr>
              <w:t>号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9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7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2"/>
            <w:vAlign w:val="top"/>
          </w:tcPr>
          <w:p>
            <w:pPr>
              <w:pStyle w:val="7"/>
              <w:spacing w:before="122" w:line="221" w:lineRule="auto"/>
              <w:ind w:left="217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填表日期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84" w:type="dxa"/>
            <w:vAlign w:val="top"/>
          </w:tcPr>
          <w:p>
            <w:pPr>
              <w:pStyle w:val="7"/>
              <w:spacing w:before="122" w:line="221" w:lineRule="auto"/>
              <w:ind w:left="554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施工单位</w:t>
            </w:r>
          </w:p>
        </w:tc>
        <w:tc>
          <w:tcPr>
            <w:tcW w:w="44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2"/>
            <w:vAlign w:val="top"/>
          </w:tcPr>
          <w:p>
            <w:pPr>
              <w:pStyle w:val="7"/>
              <w:spacing w:before="122" w:line="222" w:lineRule="auto"/>
              <w:ind w:left="214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施工阶段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1984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1" w:lineRule="auto"/>
              <w:ind w:left="756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2699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871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评价方面</w:t>
            </w:r>
          </w:p>
        </w:tc>
        <w:tc>
          <w:tcPr>
            <w:tcW w:w="1778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414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评价得分</w:t>
            </w:r>
          </w:p>
        </w:tc>
        <w:tc>
          <w:tcPr>
            <w:tcW w:w="1300" w:type="dxa"/>
            <w:gridSpan w:val="2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174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权重系数</w:t>
            </w:r>
          </w:p>
        </w:tc>
        <w:tc>
          <w:tcPr>
            <w:tcW w:w="1984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396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得分</w:t>
            </w:r>
            <w:r>
              <w:rPr>
                <w:spacing w:val="-5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7"/>
                <w:sz w:val="24"/>
                <w:szCs w:val="24"/>
              </w:rPr>
              <w:t>X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7"/>
                <w:sz w:val="24"/>
                <w:szCs w:val="24"/>
              </w:rPr>
              <w:t>权重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1984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2" w:lineRule="auto"/>
              <w:ind w:left="9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9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39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绿色施工管理评价</w:t>
            </w:r>
          </w:p>
        </w:tc>
        <w:tc>
          <w:tcPr>
            <w:tcW w:w="1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2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4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0.60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1984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9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27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绿色施工技术与创新</w:t>
            </w:r>
          </w:p>
        </w:tc>
        <w:tc>
          <w:tcPr>
            <w:tcW w:w="1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2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4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0.20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1984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9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63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绿色施工成效</w:t>
            </w:r>
          </w:p>
        </w:tc>
        <w:tc>
          <w:tcPr>
            <w:tcW w:w="1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2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4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0.20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1984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9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9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87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综合得分</w:t>
            </w:r>
          </w:p>
        </w:tc>
        <w:tc>
          <w:tcPr>
            <w:tcW w:w="177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62" w:lineRule="exact"/>
              <w:ind w:left="835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position w:val="-12"/>
                <w:sz w:val="24"/>
                <w:szCs w:val="24"/>
              </w:rPr>
              <w:t>-</w:t>
            </w:r>
          </w:p>
        </w:tc>
        <w:tc>
          <w:tcPr>
            <w:tcW w:w="1300" w:type="dxa"/>
            <w:gridSpan w:val="2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2" w:lineRule="auto"/>
              <w:ind w:left="43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1.00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984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682"/>
            </w:pPr>
            <w:r>
              <w:rPr>
                <w:spacing w:val="-2"/>
              </w:rPr>
              <w:t>签字栏</w:t>
            </w:r>
          </w:p>
        </w:tc>
        <w:tc>
          <w:tcPr>
            <w:tcW w:w="2699" w:type="dxa"/>
            <w:vAlign w:val="top"/>
          </w:tcPr>
          <w:p>
            <w:pPr>
              <w:pStyle w:val="7"/>
              <w:spacing w:before="274" w:line="220" w:lineRule="auto"/>
              <w:ind w:left="618"/>
            </w:pPr>
            <w:r>
              <w:rPr>
                <w:spacing w:val="-3"/>
              </w:rPr>
              <w:t>施工单位（章）</w:t>
            </w:r>
          </w:p>
        </w:tc>
        <w:tc>
          <w:tcPr>
            <w:tcW w:w="2625" w:type="dxa"/>
            <w:gridSpan w:val="2"/>
            <w:vAlign w:val="top"/>
          </w:tcPr>
          <w:p>
            <w:pPr>
              <w:pStyle w:val="7"/>
              <w:spacing w:before="274" w:line="220" w:lineRule="auto"/>
              <w:ind w:left="582"/>
            </w:pPr>
            <w:r>
              <w:rPr>
                <w:spacing w:val="-3"/>
              </w:rPr>
              <w:t>监理单位（章）</w:t>
            </w:r>
          </w:p>
        </w:tc>
        <w:tc>
          <w:tcPr>
            <w:tcW w:w="2437" w:type="dxa"/>
            <w:gridSpan w:val="2"/>
            <w:vAlign w:val="top"/>
          </w:tcPr>
          <w:p>
            <w:pPr>
              <w:pStyle w:val="7"/>
              <w:spacing w:before="274" w:line="220" w:lineRule="auto"/>
              <w:ind w:left="492"/>
            </w:pPr>
            <w:r>
              <w:rPr>
                <w:spacing w:val="-4"/>
              </w:rPr>
              <w:t>建设单位（章）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3" w:hRule="atLeast"/>
        </w:trPr>
        <w:tc>
          <w:tcPr>
            <w:tcW w:w="19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15"/>
            </w:pPr>
            <w:r>
              <w:rPr>
                <w:spacing w:val="-3"/>
              </w:rPr>
              <w:t>项目负责人（签名</w:t>
            </w:r>
            <w:r>
              <w:rPr>
                <w:spacing w:val="3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356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  <w:tc>
          <w:tcPr>
            <w:tcW w:w="2625" w:type="dxa"/>
            <w:gridSpan w:val="2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19"/>
            </w:pPr>
            <w:r>
              <w:rPr>
                <w:spacing w:val="-2"/>
              </w:rPr>
              <w:t>总监理工程师（签名</w:t>
            </w:r>
            <w:r>
              <w:rPr>
                <w:spacing w:val="-9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166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  <w:tc>
          <w:tcPr>
            <w:tcW w:w="2437" w:type="dxa"/>
            <w:gridSpan w:val="2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78"/>
            </w:pPr>
            <w:r>
              <w:rPr>
                <w:spacing w:val="-3"/>
              </w:rPr>
              <w:t>项目负责人（签名</w:t>
            </w:r>
            <w:r>
              <w:rPr>
                <w:spacing w:val="2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227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headerReference r:id="rId27" w:type="default"/>
      <w:pgSz w:w="11907" w:h="16839"/>
      <w:pgMar w:top="1092" w:right="825" w:bottom="0" w:left="1330" w:header="862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1FDEEA8-BB48-4D12-9D59-72664DCA7E6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A400C8C-D59C-4C5E-87AD-EABEA38FEE8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8009C79-BAF3-4122-8605-1D820DEB3F2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CBF949D0-5818-4F91-8696-7B1701365DB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0654B579-1EE2-46EC-87B0-E47C10D9C1C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FC954725-C418-412C-9F53-FD12EE82D52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8" w:line="194" w:lineRule="auto"/>
      <w:ind w:left="320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b/>
        <w:bCs/>
        <w:color w:val="C00000"/>
        <w:spacing w:val="-2"/>
        <w:sz w:val="21"/>
        <w:szCs w:val="21"/>
      </w:rPr>
      <w:t>说明：验收评审阶段提供表</w:t>
    </w:r>
    <w:r>
      <w:rPr>
        <w:rFonts w:ascii="宋体" w:hAnsi="宋体" w:eastAsia="宋体" w:cs="宋体"/>
        <w:color w:val="C00000"/>
        <w:spacing w:val="-35"/>
        <w:sz w:val="21"/>
        <w:szCs w:val="21"/>
      </w:rPr>
      <w:t xml:space="preserve"> </w:t>
    </w:r>
    <w:r>
      <w:rPr>
        <w:rFonts w:ascii="Calibri" w:hAnsi="Calibri" w:eastAsia="Calibri" w:cs="Calibri"/>
        <w:b/>
        <w:bCs/>
        <w:color w:val="C00000"/>
        <w:spacing w:val="-2"/>
        <w:sz w:val="21"/>
        <w:szCs w:val="21"/>
      </w:rPr>
      <w:t>GDS</w:t>
    </w:r>
    <w:r>
      <w:rPr>
        <w:rFonts w:ascii="Calibri" w:hAnsi="Calibri" w:eastAsia="Calibri" w:cs="Calibri"/>
        <w:b/>
        <w:bCs/>
        <w:color w:val="C00000"/>
        <w:spacing w:val="-3"/>
        <w:sz w:val="21"/>
        <w:szCs w:val="21"/>
      </w:rPr>
      <w:t>Z-1</w:t>
    </w:r>
    <w:r>
      <w:rPr>
        <w:rFonts w:ascii="Calibri" w:hAnsi="Calibri" w:eastAsia="Calibri" w:cs="Calibri"/>
        <w:b/>
        <w:bCs/>
        <w:color w:val="C00000"/>
        <w:spacing w:val="15"/>
        <w:sz w:val="21"/>
        <w:szCs w:val="21"/>
      </w:rPr>
      <w:t xml:space="preserve"> </w:t>
    </w:r>
    <w:r>
      <w:rPr>
        <w:rFonts w:ascii="宋体" w:hAnsi="宋体" w:eastAsia="宋体" w:cs="宋体"/>
        <w:b/>
        <w:bCs/>
        <w:color w:val="C00000"/>
        <w:spacing w:val="-3"/>
        <w:sz w:val="21"/>
        <w:szCs w:val="21"/>
      </w:rPr>
      <w:t>至</w:t>
    </w:r>
    <w:r>
      <w:rPr>
        <w:rFonts w:ascii="宋体" w:hAnsi="宋体" w:eastAsia="宋体" w:cs="宋体"/>
        <w:color w:val="C00000"/>
        <w:spacing w:val="-43"/>
        <w:sz w:val="21"/>
        <w:szCs w:val="21"/>
      </w:rPr>
      <w:t xml:space="preserve"> </w:t>
    </w:r>
    <w:r>
      <w:rPr>
        <w:rFonts w:ascii="Calibri" w:hAnsi="Calibri" w:eastAsia="Calibri" w:cs="Calibri"/>
        <w:b/>
        <w:bCs/>
        <w:color w:val="C00000"/>
        <w:spacing w:val="-3"/>
        <w:sz w:val="21"/>
        <w:szCs w:val="21"/>
      </w:rPr>
      <w:t>GDSZ-12</w:t>
    </w:r>
    <w:r>
      <w:rPr>
        <w:rFonts w:ascii="宋体" w:hAnsi="宋体" w:eastAsia="宋体" w:cs="宋体"/>
        <w:b/>
        <w:bCs/>
        <w:color w:val="C00000"/>
        <w:spacing w:val="-3"/>
        <w:sz w:val="21"/>
        <w:szCs w:val="21"/>
      </w:rPr>
      <w:t>。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8" w:line="177" w:lineRule="auto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8" w:line="177" w:lineRule="auto"/>
      <w:ind w:left="226"/>
    </w:pPr>
    <w:r>
      <w:rPr>
        <w:b/>
        <w:bCs/>
        <w:color w:val="C00000"/>
        <w:spacing w:val="-2"/>
      </w:rPr>
      <w:t>说明：验收评审阶段提供表</w:t>
    </w:r>
    <w:r>
      <w:rPr>
        <w:color w:val="C00000"/>
        <w:spacing w:val="-35"/>
      </w:rPr>
      <w:t xml:space="preserve"> </w:t>
    </w:r>
    <w:r>
      <w:rPr>
        <w:rFonts w:ascii="Calibri" w:hAnsi="Calibri" w:eastAsia="Calibri" w:cs="Calibri"/>
        <w:b/>
        <w:bCs/>
        <w:color w:val="C00000"/>
        <w:spacing w:val="-2"/>
      </w:rPr>
      <w:t>GDS</w:t>
    </w:r>
    <w:r>
      <w:rPr>
        <w:rFonts w:ascii="Calibri" w:hAnsi="Calibri" w:eastAsia="Calibri" w:cs="Calibri"/>
        <w:b/>
        <w:bCs/>
        <w:color w:val="C00000"/>
        <w:spacing w:val="-3"/>
      </w:rPr>
      <w:t>Z-1</w:t>
    </w:r>
    <w:r>
      <w:rPr>
        <w:rFonts w:ascii="Calibri" w:hAnsi="Calibri" w:eastAsia="Calibri" w:cs="Calibri"/>
        <w:b/>
        <w:bCs/>
        <w:color w:val="C00000"/>
        <w:spacing w:val="15"/>
      </w:rPr>
      <w:t xml:space="preserve"> </w:t>
    </w:r>
    <w:r>
      <w:rPr>
        <w:b/>
        <w:bCs/>
        <w:color w:val="C00000"/>
        <w:spacing w:val="-3"/>
      </w:rPr>
      <w:t>至</w:t>
    </w:r>
    <w:r>
      <w:rPr>
        <w:color w:val="C00000"/>
        <w:spacing w:val="-43"/>
      </w:rPr>
      <w:t xml:space="preserve"> </w:t>
    </w:r>
    <w:r>
      <w:rPr>
        <w:rFonts w:ascii="Calibri" w:hAnsi="Calibri" w:eastAsia="Calibri" w:cs="Calibri"/>
        <w:b/>
        <w:bCs/>
        <w:color w:val="C00000"/>
        <w:spacing w:val="-3"/>
      </w:rPr>
      <w:t>GDSZ-12</w:t>
    </w:r>
    <w:r>
      <w:rPr>
        <w:b/>
        <w:bCs/>
        <w:color w:val="C00000"/>
        <w:spacing w:val="-3"/>
      </w:rPr>
      <w:t>。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8" w:line="177" w:lineRule="auto"/>
      <w:ind w:left="231"/>
    </w:pPr>
    <w:r>
      <w:rPr>
        <w:b/>
        <w:bCs/>
        <w:color w:val="C00000"/>
        <w:spacing w:val="-2"/>
      </w:rPr>
      <w:t>说明：验收评审阶段提供表</w:t>
    </w:r>
    <w:r>
      <w:rPr>
        <w:color w:val="C00000"/>
        <w:spacing w:val="-35"/>
      </w:rPr>
      <w:t xml:space="preserve"> </w:t>
    </w:r>
    <w:r>
      <w:rPr>
        <w:rFonts w:ascii="Calibri" w:hAnsi="Calibri" w:eastAsia="Calibri" w:cs="Calibri"/>
        <w:b/>
        <w:bCs/>
        <w:color w:val="C00000"/>
        <w:spacing w:val="-2"/>
      </w:rPr>
      <w:t>GDS</w:t>
    </w:r>
    <w:r>
      <w:rPr>
        <w:rFonts w:ascii="Calibri" w:hAnsi="Calibri" w:eastAsia="Calibri" w:cs="Calibri"/>
        <w:b/>
        <w:bCs/>
        <w:color w:val="C00000"/>
        <w:spacing w:val="-3"/>
      </w:rPr>
      <w:t>Z-1</w:t>
    </w:r>
    <w:r>
      <w:rPr>
        <w:rFonts w:ascii="Calibri" w:hAnsi="Calibri" w:eastAsia="Calibri" w:cs="Calibri"/>
        <w:b/>
        <w:bCs/>
        <w:color w:val="C00000"/>
        <w:spacing w:val="15"/>
      </w:rPr>
      <w:t xml:space="preserve"> </w:t>
    </w:r>
    <w:r>
      <w:rPr>
        <w:b/>
        <w:bCs/>
        <w:color w:val="C00000"/>
        <w:spacing w:val="-3"/>
      </w:rPr>
      <w:t>至</w:t>
    </w:r>
    <w:r>
      <w:rPr>
        <w:color w:val="C00000"/>
        <w:spacing w:val="-43"/>
      </w:rPr>
      <w:t xml:space="preserve"> </w:t>
    </w:r>
    <w:r>
      <w:rPr>
        <w:rFonts w:ascii="Calibri" w:hAnsi="Calibri" w:eastAsia="Calibri" w:cs="Calibri"/>
        <w:b/>
        <w:bCs/>
        <w:color w:val="C00000"/>
        <w:spacing w:val="-3"/>
      </w:rPr>
      <w:t>GDSZ-12</w:t>
    </w:r>
    <w:r>
      <w:rPr>
        <w:b/>
        <w:bCs/>
        <w:color w:val="C00000"/>
        <w:spacing w:val="-3"/>
      </w:rPr>
      <w:t>。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8" w:line="177" w:lineRule="auto"/>
      <w:ind w:left="231"/>
    </w:pPr>
    <w:r>
      <w:rPr>
        <w:b/>
        <w:bCs/>
        <w:color w:val="C00000"/>
        <w:spacing w:val="-2"/>
      </w:rPr>
      <w:t>说明：验收评审阶段提供表</w:t>
    </w:r>
    <w:r>
      <w:rPr>
        <w:color w:val="C00000"/>
        <w:spacing w:val="-35"/>
      </w:rPr>
      <w:t xml:space="preserve"> </w:t>
    </w:r>
    <w:r>
      <w:rPr>
        <w:rFonts w:ascii="Calibri" w:hAnsi="Calibri" w:eastAsia="Calibri" w:cs="Calibri"/>
        <w:b/>
        <w:bCs/>
        <w:color w:val="C00000"/>
        <w:spacing w:val="-2"/>
      </w:rPr>
      <w:t>GDS</w:t>
    </w:r>
    <w:r>
      <w:rPr>
        <w:rFonts w:ascii="Calibri" w:hAnsi="Calibri" w:eastAsia="Calibri" w:cs="Calibri"/>
        <w:b/>
        <w:bCs/>
        <w:color w:val="C00000"/>
        <w:spacing w:val="-3"/>
      </w:rPr>
      <w:t>Z-1</w:t>
    </w:r>
    <w:r>
      <w:rPr>
        <w:rFonts w:ascii="Calibri" w:hAnsi="Calibri" w:eastAsia="Calibri" w:cs="Calibri"/>
        <w:b/>
        <w:bCs/>
        <w:color w:val="C00000"/>
        <w:spacing w:val="15"/>
      </w:rPr>
      <w:t xml:space="preserve"> </w:t>
    </w:r>
    <w:r>
      <w:rPr>
        <w:b/>
        <w:bCs/>
        <w:color w:val="C00000"/>
        <w:spacing w:val="-3"/>
      </w:rPr>
      <w:t>至</w:t>
    </w:r>
    <w:r>
      <w:rPr>
        <w:color w:val="C00000"/>
        <w:spacing w:val="-43"/>
      </w:rPr>
      <w:t xml:space="preserve"> </w:t>
    </w:r>
    <w:r>
      <w:rPr>
        <w:rFonts w:ascii="Calibri" w:hAnsi="Calibri" w:eastAsia="Calibri" w:cs="Calibri"/>
        <w:b/>
        <w:bCs/>
        <w:color w:val="C00000"/>
        <w:spacing w:val="-3"/>
      </w:rPr>
      <w:t>GDSZ-12</w:t>
    </w:r>
    <w:r>
      <w:rPr>
        <w:b/>
        <w:bCs/>
        <w:color w:val="C00000"/>
        <w:spacing w:val="-3"/>
      </w:rPr>
      <w:t>。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8" w:line="177" w:lineRule="auto"/>
      <w:ind w:left="226"/>
    </w:pPr>
    <w:r>
      <w:rPr>
        <w:b/>
        <w:bCs/>
        <w:color w:val="C00000"/>
        <w:spacing w:val="-2"/>
      </w:rPr>
      <w:t>说明：验收评审阶段提供表</w:t>
    </w:r>
    <w:r>
      <w:rPr>
        <w:color w:val="C00000"/>
        <w:spacing w:val="-35"/>
      </w:rPr>
      <w:t xml:space="preserve"> </w:t>
    </w:r>
    <w:r>
      <w:rPr>
        <w:rFonts w:ascii="Calibri" w:hAnsi="Calibri" w:eastAsia="Calibri" w:cs="Calibri"/>
        <w:b/>
        <w:bCs/>
        <w:color w:val="C00000"/>
        <w:spacing w:val="-2"/>
      </w:rPr>
      <w:t>GDS</w:t>
    </w:r>
    <w:r>
      <w:rPr>
        <w:rFonts w:ascii="Calibri" w:hAnsi="Calibri" w:eastAsia="Calibri" w:cs="Calibri"/>
        <w:b/>
        <w:bCs/>
        <w:color w:val="C00000"/>
        <w:spacing w:val="-3"/>
      </w:rPr>
      <w:t>Z-1</w:t>
    </w:r>
    <w:r>
      <w:rPr>
        <w:rFonts w:ascii="Calibri" w:hAnsi="Calibri" w:eastAsia="Calibri" w:cs="Calibri"/>
        <w:b/>
        <w:bCs/>
        <w:color w:val="C00000"/>
        <w:spacing w:val="15"/>
      </w:rPr>
      <w:t xml:space="preserve"> </w:t>
    </w:r>
    <w:r>
      <w:rPr>
        <w:b/>
        <w:bCs/>
        <w:color w:val="C00000"/>
        <w:spacing w:val="-3"/>
      </w:rPr>
      <w:t>至</w:t>
    </w:r>
    <w:r>
      <w:rPr>
        <w:color w:val="C00000"/>
        <w:spacing w:val="-43"/>
      </w:rPr>
      <w:t xml:space="preserve"> </w:t>
    </w:r>
    <w:r>
      <w:rPr>
        <w:rFonts w:ascii="Calibri" w:hAnsi="Calibri" w:eastAsia="Calibri" w:cs="Calibri"/>
        <w:b/>
        <w:bCs/>
        <w:color w:val="C00000"/>
        <w:spacing w:val="-3"/>
      </w:rPr>
      <w:t>GDSZ-12</w:t>
    </w:r>
    <w:r>
      <w:rPr>
        <w:b/>
        <w:bCs/>
        <w:color w:val="C00000"/>
        <w:spacing w:val="-3"/>
      </w:rPr>
      <w:t>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8" w:line="177" w:lineRule="auto"/>
      <w:ind w:left="481"/>
    </w:pPr>
    <w:r>
      <w:rPr>
        <w:b/>
        <w:bCs/>
        <w:color w:val="C00000"/>
        <w:spacing w:val="-2"/>
      </w:rPr>
      <w:t>说明：验收评审阶段提供表</w:t>
    </w:r>
    <w:r>
      <w:rPr>
        <w:color w:val="C00000"/>
        <w:spacing w:val="-35"/>
      </w:rPr>
      <w:t xml:space="preserve"> </w:t>
    </w:r>
    <w:r>
      <w:rPr>
        <w:rFonts w:ascii="Calibri" w:hAnsi="Calibri" w:eastAsia="Calibri" w:cs="Calibri"/>
        <w:b/>
        <w:bCs/>
        <w:color w:val="C00000"/>
        <w:spacing w:val="-2"/>
      </w:rPr>
      <w:t>GDS</w:t>
    </w:r>
    <w:r>
      <w:rPr>
        <w:rFonts w:ascii="Calibri" w:hAnsi="Calibri" w:eastAsia="Calibri" w:cs="Calibri"/>
        <w:b/>
        <w:bCs/>
        <w:color w:val="C00000"/>
        <w:spacing w:val="-3"/>
      </w:rPr>
      <w:t>Z-1</w:t>
    </w:r>
    <w:r>
      <w:rPr>
        <w:rFonts w:ascii="Calibri" w:hAnsi="Calibri" w:eastAsia="Calibri" w:cs="Calibri"/>
        <w:b/>
        <w:bCs/>
        <w:color w:val="C00000"/>
        <w:spacing w:val="15"/>
      </w:rPr>
      <w:t xml:space="preserve"> </w:t>
    </w:r>
    <w:r>
      <w:rPr>
        <w:b/>
        <w:bCs/>
        <w:color w:val="C00000"/>
        <w:spacing w:val="-3"/>
      </w:rPr>
      <w:t>至</w:t>
    </w:r>
    <w:r>
      <w:rPr>
        <w:color w:val="C00000"/>
        <w:spacing w:val="-43"/>
      </w:rPr>
      <w:t xml:space="preserve"> </w:t>
    </w:r>
    <w:r>
      <w:rPr>
        <w:rFonts w:ascii="Calibri" w:hAnsi="Calibri" w:eastAsia="Calibri" w:cs="Calibri"/>
        <w:b/>
        <w:bCs/>
        <w:color w:val="C00000"/>
        <w:spacing w:val="-3"/>
      </w:rPr>
      <w:t>GDSZ-12</w:t>
    </w:r>
    <w:r>
      <w:rPr>
        <w:b/>
        <w:bCs/>
        <w:color w:val="C00000"/>
        <w:spacing w:val="-3"/>
      </w:rPr>
      <w:t>。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8" w:line="177" w:lineRule="auto"/>
      <w:ind w:left="226"/>
    </w:pPr>
    <w:r>
      <w:rPr>
        <w:b/>
        <w:bCs/>
        <w:color w:val="C00000"/>
        <w:spacing w:val="-2"/>
      </w:rPr>
      <w:t>说明：验收评审阶段提供表</w:t>
    </w:r>
    <w:r>
      <w:rPr>
        <w:color w:val="C00000"/>
        <w:spacing w:val="-35"/>
      </w:rPr>
      <w:t xml:space="preserve"> </w:t>
    </w:r>
    <w:r>
      <w:rPr>
        <w:rFonts w:ascii="Calibri" w:hAnsi="Calibri" w:eastAsia="Calibri" w:cs="Calibri"/>
        <w:b/>
        <w:bCs/>
        <w:color w:val="C00000"/>
        <w:spacing w:val="-2"/>
      </w:rPr>
      <w:t>GDS</w:t>
    </w:r>
    <w:r>
      <w:rPr>
        <w:rFonts w:ascii="Calibri" w:hAnsi="Calibri" w:eastAsia="Calibri" w:cs="Calibri"/>
        <w:b/>
        <w:bCs/>
        <w:color w:val="C00000"/>
        <w:spacing w:val="-3"/>
      </w:rPr>
      <w:t>Z-1</w:t>
    </w:r>
    <w:r>
      <w:rPr>
        <w:rFonts w:ascii="Calibri" w:hAnsi="Calibri" w:eastAsia="Calibri" w:cs="Calibri"/>
        <w:b/>
        <w:bCs/>
        <w:color w:val="C00000"/>
        <w:spacing w:val="15"/>
      </w:rPr>
      <w:t xml:space="preserve"> </w:t>
    </w:r>
    <w:r>
      <w:rPr>
        <w:b/>
        <w:bCs/>
        <w:color w:val="C00000"/>
        <w:spacing w:val="-3"/>
      </w:rPr>
      <w:t>至</w:t>
    </w:r>
    <w:r>
      <w:rPr>
        <w:color w:val="C00000"/>
        <w:spacing w:val="-43"/>
      </w:rPr>
      <w:t xml:space="preserve"> </w:t>
    </w:r>
    <w:r>
      <w:rPr>
        <w:rFonts w:ascii="Calibri" w:hAnsi="Calibri" w:eastAsia="Calibri" w:cs="Calibri"/>
        <w:b/>
        <w:bCs/>
        <w:color w:val="C00000"/>
        <w:spacing w:val="-3"/>
      </w:rPr>
      <w:t>GDSZ-12</w:t>
    </w:r>
    <w:r>
      <w:rPr>
        <w:b/>
        <w:bCs/>
        <w:color w:val="C00000"/>
        <w:spacing w:val="-3"/>
      </w:rPr>
      <w:t>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8" w:line="177" w:lineRule="auto"/>
      <w:ind w:left="226"/>
    </w:pPr>
    <w:r>
      <w:rPr>
        <w:b/>
        <w:bCs/>
        <w:color w:val="C00000"/>
        <w:spacing w:val="-2"/>
      </w:rPr>
      <w:t>说明：验收评审阶段提供表</w:t>
    </w:r>
    <w:r>
      <w:rPr>
        <w:color w:val="C00000"/>
        <w:spacing w:val="-35"/>
      </w:rPr>
      <w:t xml:space="preserve"> </w:t>
    </w:r>
    <w:r>
      <w:rPr>
        <w:rFonts w:ascii="Calibri" w:hAnsi="Calibri" w:eastAsia="Calibri" w:cs="Calibri"/>
        <w:b/>
        <w:bCs/>
        <w:color w:val="C00000"/>
        <w:spacing w:val="-2"/>
      </w:rPr>
      <w:t>GDS</w:t>
    </w:r>
    <w:r>
      <w:rPr>
        <w:rFonts w:ascii="Calibri" w:hAnsi="Calibri" w:eastAsia="Calibri" w:cs="Calibri"/>
        <w:b/>
        <w:bCs/>
        <w:color w:val="C00000"/>
        <w:spacing w:val="-3"/>
      </w:rPr>
      <w:t>Z-1</w:t>
    </w:r>
    <w:r>
      <w:rPr>
        <w:rFonts w:ascii="Calibri" w:hAnsi="Calibri" w:eastAsia="Calibri" w:cs="Calibri"/>
        <w:b/>
        <w:bCs/>
        <w:color w:val="C00000"/>
        <w:spacing w:val="15"/>
      </w:rPr>
      <w:t xml:space="preserve"> </w:t>
    </w:r>
    <w:r>
      <w:rPr>
        <w:b/>
        <w:bCs/>
        <w:color w:val="C00000"/>
        <w:spacing w:val="-3"/>
      </w:rPr>
      <w:t>至</w:t>
    </w:r>
    <w:r>
      <w:rPr>
        <w:color w:val="C00000"/>
        <w:spacing w:val="-43"/>
      </w:rPr>
      <w:t xml:space="preserve"> </w:t>
    </w:r>
    <w:r>
      <w:rPr>
        <w:rFonts w:ascii="Calibri" w:hAnsi="Calibri" w:eastAsia="Calibri" w:cs="Calibri"/>
        <w:b/>
        <w:bCs/>
        <w:color w:val="C00000"/>
        <w:spacing w:val="-3"/>
      </w:rPr>
      <w:t>GDSZ-12</w:t>
    </w:r>
    <w:r>
      <w:rPr>
        <w:b/>
        <w:bCs/>
        <w:color w:val="C00000"/>
        <w:spacing w:val="-3"/>
      </w:rPr>
      <w:t>。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8" w:line="177" w:lineRule="auto"/>
      <w:ind w:left="226"/>
    </w:pPr>
    <w:r>
      <w:rPr>
        <w:b/>
        <w:bCs/>
        <w:color w:val="C00000"/>
        <w:spacing w:val="-2"/>
      </w:rPr>
      <w:t>说明：验收评审阶段提供表</w:t>
    </w:r>
    <w:r>
      <w:rPr>
        <w:color w:val="C00000"/>
        <w:spacing w:val="-35"/>
      </w:rPr>
      <w:t xml:space="preserve"> </w:t>
    </w:r>
    <w:r>
      <w:rPr>
        <w:rFonts w:ascii="Calibri" w:hAnsi="Calibri" w:eastAsia="Calibri" w:cs="Calibri"/>
        <w:b/>
        <w:bCs/>
        <w:color w:val="C00000"/>
        <w:spacing w:val="-2"/>
      </w:rPr>
      <w:t>GDS</w:t>
    </w:r>
    <w:r>
      <w:rPr>
        <w:rFonts w:ascii="Calibri" w:hAnsi="Calibri" w:eastAsia="Calibri" w:cs="Calibri"/>
        <w:b/>
        <w:bCs/>
        <w:color w:val="C00000"/>
        <w:spacing w:val="-3"/>
      </w:rPr>
      <w:t>Z-1</w:t>
    </w:r>
    <w:r>
      <w:rPr>
        <w:rFonts w:ascii="Calibri" w:hAnsi="Calibri" w:eastAsia="Calibri" w:cs="Calibri"/>
        <w:b/>
        <w:bCs/>
        <w:color w:val="C00000"/>
        <w:spacing w:val="15"/>
      </w:rPr>
      <w:t xml:space="preserve"> </w:t>
    </w:r>
    <w:r>
      <w:rPr>
        <w:b/>
        <w:bCs/>
        <w:color w:val="C00000"/>
        <w:spacing w:val="-3"/>
      </w:rPr>
      <w:t>至</w:t>
    </w:r>
    <w:r>
      <w:rPr>
        <w:color w:val="C00000"/>
        <w:spacing w:val="-43"/>
      </w:rPr>
      <w:t xml:space="preserve"> </w:t>
    </w:r>
    <w:r>
      <w:rPr>
        <w:rFonts w:ascii="Calibri" w:hAnsi="Calibri" w:eastAsia="Calibri" w:cs="Calibri"/>
        <w:b/>
        <w:bCs/>
        <w:color w:val="C00000"/>
        <w:spacing w:val="-3"/>
      </w:rPr>
      <w:t>GDSZ-12</w:t>
    </w:r>
    <w:r>
      <w:rPr>
        <w:b/>
        <w:bCs/>
        <w:color w:val="C00000"/>
        <w:spacing w:val="-3"/>
      </w:rPr>
      <w:t>。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8" w:line="177" w:lineRule="auto"/>
      <w:ind w:left="226"/>
    </w:pPr>
    <w:r>
      <w:rPr>
        <w:b/>
        <w:bCs/>
        <w:color w:val="C00000"/>
        <w:spacing w:val="-2"/>
      </w:rPr>
      <w:t>说明：验收评审阶段提供表</w:t>
    </w:r>
    <w:r>
      <w:rPr>
        <w:color w:val="C00000"/>
        <w:spacing w:val="-35"/>
      </w:rPr>
      <w:t xml:space="preserve"> </w:t>
    </w:r>
    <w:r>
      <w:rPr>
        <w:rFonts w:ascii="Calibri" w:hAnsi="Calibri" w:eastAsia="Calibri" w:cs="Calibri"/>
        <w:b/>
        <w:bCs/>
        <w:color w:val="C00000"/>
        <w:spacing w:val="-2"/>
      </w:rPr>
      <w:t>GDS</w:t>
    </w:r>
    <w:r>
      <w:rPr>
        <w:rFonts w:ascii="Calibri" w:hAnsi="Calibri" w:eastAsia="Calibri" w:cs="Calibri"/>
        <w:b/>
        <w:bCs/>
        <w:color w:val="C00000"/>
        <w:spacing w:val="-3"/>
      </w:rPr>
      <w:t>Z-1</w:t>
    </w:r>
    <w:r>
      <w:rPr>
        <w:rFonts w:ascii="Calibri" w:hAnsi="Calibri" w:eastAsia="Calibri" w:cs="Calibri"/>
        <w:b/>
        <w:bCs/>
        <w:color w:val="C00000"/>
        <w:spacing w:val="15"/>
      </w:rPr>
      <w:t xml:space="preserve"> </w:t>
    </w:r>
    <w:r>
      <w:rPr>
        <w:b/>
        <w:bCs/>
        <w:color w:val="C00000"/>
        <w:spacing w:val="-3"/>
      </w:rPr>
      <w:t>至</w:t>
    </w:r>
    <w:r>
      <w:rPr>
        <w:color w:val="C00000"/>
        <w:spacing w:val="-43"/>
      </w:rPr>
      <w:t xml:space="preserve"> </w:t>
    </w:r>
    <w:r>
      <w:rPr>
        <w:rFonts w:ascii="Calibri" w:hAnsi="Calibri" w:eastAsia="Calibri" w:cs="Calibri"/>
        <w:b/>
        <w:bCs/>
        <w:color w:val="C00000"/>
        <w:spacing w:val="-3"/>
      </w:rPr>
      <w:t>GDSZ-12</w:t>
    </w:r>
    <w:r>
      <w:rPr>
        <w:b/>
        <w:bCs/>
        <w:color w:val="C00000"/>
        <w:spacing w:val="-3"/>
      </w:rPr>
      <w:t>。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8" w:line="177" w:lineRule="auto"/>
      <w:rPr>
        <w:b/>
        <w:bCs/>
        <w:color w:val="C00000"/>
        <w:spacing w:val="-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BlYTZkMjM5MDQyOWQ4YzRlZGQ4MWVmN2VjMDVlOWYifQ=="/>
  </w:docVars>
  <w:rsids>
    <w:rsidRoot w:val="00000000"/>
    <w:rsid w:val="00BC43DD"/>
    <w:rsid w:val="16830FD0"/>
    <w:rsid w:val="27E4018D"/>
    <w:rsid w:val="2905714D"/>
    <w:rsid w:val="29A850DE"/>
    <w:rsid w:val="2B1F5CC6"/>
    <w:rsid w:val="35D042A8"/>
    <w:rsid w:val="457175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0" Type="http://schemas.openxmlformats.org/officeDocument/2006/relationships/fontTable" Target="fontTable.xml"/><Relationship Id="rId3" Type="http://schemas.openxmlformats.org/officeDocument/2006/relationships/footnotes" Target="footnotes.xml"/><Relationship Id="rId29" Type="http://schemas.openxmlformats.org/officeDocument/2006/relationships/customXml" Target="../customXml/item1.xml"/><Relationship Id="rId28" Type="http://schemas.openxmlformats.org/officeDocument/2006/relationships/theme" Target="theme/theme1.xml"/><Relationship Id="rId27" Type="http://schemas.openxmlformats.org/officeDocument/2006/relationships/header" Target="header23.xml"/><Relationship Id="rId26" Type="http://schemas.openxmlformats.org/officeDocument/2006/relationships/header" Target="header22.xml"/><Relationship Id="rId25" Type="http://schemas.openxmlformats.org/officeDocument/2006/relationships/header" Target="header21.xml"/><Relationship Id="rId24" Type="http://schemas.openxmlformats.org/officeDocument/2006/relationships/header" Target="header20.xml"/><Relationship Id="rId23" Type="http://schemas.openxmlformats.org/officeDocument/2006/relationships/header" Target="header19.xml"/><Relationship Id="rId22" Type="http://schemas.openxmlformats.org/officeDocument/2006/relationships/header" Target="header18.xml"/><Relationship Id="rId21" Type="http://schemas.openxmlformats.org/officeDocument/2006/relationships/header" Target="header17.xml"/><Relationship Id="rId20" Type="http://schemas.openxmlformats.org/officeDocument/2006/relationships/header" Target="header16.xml"/><Relationship Id="rId2" Type="http://schemas.openxmlformats.org/officeDocument/2006/relationships/settings" Target="settings.xml"/><Relationship Id="rId19" Type="http://schemas.openxmlformats.org/officeDocument/2006/relationships/header" Target="header15.xml"/><Relationship Id="rId18" Type="http://schemas.openxmlformats.org/officeDocument/2006/relationships/header" Target="header14.xml"/><Relationship Id="rId17" Type="http://schemas.openxmlformats.org/officeDocument/2006/relationships/header" Target="header13.xml"/><Relationship Id="rId16" Type="http://schemas.openxmlformats.org/officeDocument/2006/relationships/header" Target="header12.xml"/><Relationship Id="rId15" Type="http://schemas.openxmlformats.org/officeDocument/2006/relationships/header" Target="header11.xml"/><Relationship Id="rId14" Type="http://schemas.openxmlformats.org/officeDocument/2006/relationships/header" Target="header10.xml"/><Relationship Id="rId13" Type="http://schemas.openxmlformats.org/officeDocument/2006/relationships/header" Target="header9.xml"/><Relationship Id="rId12" Type="http://schemas.openxmlformats.org/officeDocument/2006/relationships/header" Target="header8.xml"/><Relationship Id="rId11" Type="http://schemas.openxmlformats.org/officeDocument/2006/relationships/header" Target="header7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24</Pages>
  <Words>7989</Words>
  <Characters>8759</Characters>
  <TotalTime>1</TotalTime>
  <ScaleCrop>false</ScaleCrop>
  <LinksUpToDate>false</LinksUpToDate>
  <CharactersWithSpaces>9411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2023-12-06T20:14:00Z</dcterms:created>
  <dc:creator>??????鹀?</dc:creator>
  <cp:lastModifiedBy>豆豆妈</cp:lastModifiedBy>
  <dcterms:modified xsi:type="dcterms:W3CDTF">2024-07-18T08:43:10Z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2024-07-16T15:08:45Z</vt:filetime>
  </property>
  <property fmtid="{D5CDD505-2E9C-101B-9397-08002B2CF9AE}" pid="4" name="KSOProductBuildVer">
    <vt:lpwstr>2052-12.1.0.16929</vt:lpwstr>
  </property>
  <property fmtid="{D5CDD505-2E9C-101B-9397-08002B2CF9AE}" pid="5" name="ICV">
    <vt:lpwstr>B7351F149AE342AAB9B91C1627E380B6_12</vt:lpwstr>
  </property>
</Properties>
</file>