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36"/>
          <w:szCs w:val="36"/>
        </w:rPr>
      </w:pPr>
      <w:r>
        <w:rPr>
          <w:rFonts w:hint="eastAsia"/>
          <w:sz w:val="36"/>
          <w:szCs w:val="36"/>
        </w:rPr>
        <w:t>广东省市政工程绿色施工示范项目</w:t>
      </w:r>
    </w:p>
    <w:p>
      <w:pPr>
        <w:pStyle w:val="4"/>
        <w:rPr>
          <w:rFonts w:hint="eastAsia"/>
          <w:sz w:val="36"/>
          <w:szCs w:val="36"/>
        </w:rPr>
      </w:pPr>
      <w:r>
        <w:rPr>
          <w:rFonts w:hint="eastAsia"/>
          <w:sz w:val="36"/>
          <w:szCs w:val="36"/>
        </w:rPr>
        <w:t>评审汇报</w:t>
      </w:r>
      <w:r>
        <w:rPr>
          <w:sz w:val="36"/>
          <w:szCs w:val="36"/>
        </w:rPr>
        <w:t>PPT</w:t>
      </w:r>
      <w:r>
        <w:rPr>
          <w:rFonts w:hint="eastAsia"/>
          <w:sz w:val="36"/>
          <w:szCs w:val="36"/>
        </w:rPr>
        <w:t>大纲</w:t>
      </w:r>
      <w:bookmarkStart w:id="0" w:name="_GoBack"/>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214"/>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346" w:type="dxa"/>
            <w:gridSpan w:val="3"/>
            <w:vAlign w:val="center"/>
          </w:tcPr>
          <w:p>
            <w:pPr>
              <w:jc w:val="center"/>
              <w:rPr>
                <w:rFonts w:hint="default" w:ascii="仿宋" w:hAnsi="仿宋" w:eastAsia="仿宋"/>
                <w:b/>
                <w:bCs/>
                <w:sz w:val="28"/>
                <w:szCs w:val="32"/>
                <w:lang w:val="en-US" w:eastAsia="zh-CN"/>
              </w:rPr>
            </w:pPr>
            <w:r>
              <w:rPr>
                <w:rFonts w:hint="eastAsia" w:ascii="仿宋" w:hAnsi="仿宋" w:eastAsia="仿宋"/>
                <w:b/>
                <w:bCs/>
                <w:kern w:val="0"/>
                <w:sz w:val="40"/>
                <w:szCs w:val="44"/>
                <w:lang w:val="en-US" w:eastAsia="zh-CN"/>
              </w:rPr>
              <w:t>立项审查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13" w:type="dxa"/>
            <w:vAlign w:val="center"/>
          </w:tcPr>
          <w:p>
            <w:pPr>
              <w:jc w:val="center"/>
              <w:rPr>
                <w:rFonts w:ascii="仿宋" w:hAnsi="仿宋" w:eastAsia="仿宋"/>
                <w:sz w:val="28"/>
                <w:szCs w:val="32"/>
              </w:rPr>
            </w:pPr>
            <w:r>
              <w:rPr>
                <w:rFonts w:hint="eastAsia" w:ascii="仿宋" w:hAnsi="仿宋" w:eastAsia="仿宋"/>
                <w:sz w:val="28"/>
                <w:szCs w:val="32"/>
              </w:rPr>
              <w:t>项目</w:t>
            </w:r>
          </w:p>
        </w:tc>
        <w:tc>
          <w:tcPr>
            <w:tcW w:w="2214" w:type="dxa"/>
            <w:vAlign w:val="center"/>
          </w:tcPr>
          <w:p>
            <w:pPr>
              <w:jc w:val="center"/>
              <w:rPr>
                <w:rFonts w:ascii="仿宋" w:hAnsi="仿宋" w:eastAsia="仿宋"/>
                <w:sz w:val="28"/>
                <w:szCs w:val="32"/>
              </w:rPr>
            </w:pPr>
            <w:r>
              <w:rPr>
                <w:rFonts w:hint="eastAsia" w:ascii="仿宋" w:hAnsi="仿宋" w:eastAsia="仿宋"/>
                <w:sz w:val="28"/>
                <w:szCs w:val="32"/>
              </w:rPr>
              <w:t>分类</w:t>
            </w:r>
          </w:p>
        </w:tc>
        <w:tc>
          <w:tcPr>
            <w:tcW w:w="5119" w:type="dxa"/>
            <w:vAlign w:val="center"/>
          </w:tcPr>
          <w:p>
            <w:pPr>
              <w:jc w:val="center"/>
              <w:rPr>
                <w:rFonts w:ascii="仿宋" w:hAnsi="仿宋" w:eastAsia="仿宋"/>
                <w:sz w:val="28"/>
                <w:szCs w:val="32"/>
              </w:rPr>
            </w:pPr>
            <w:r>
              <w:rPr>
                <w:rFonts w:hint="eastAsia" w:ascii="仿宋" w:hAnsi="仿宋" w:eastAsia="仿宋"/>
                <w:sz w:val="28"/>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13" w:type="dxa"/>
            <w:vAlign w:val="center"/>
          </w:tcPr>
          <w:p>
            <w:pPr>
              <w:jc w:val="center"/>
              <w:rPr>
                <w:rFonts w:ascii="仿宋" w:hAnsi="仿宋" w:eastAsia="仿宋"/>
                <w:sz w:val="24"/>
                <w:szCs w:val="24"/>
              </w:rPr>
            </w:pPr>
            <w:r>
              <w:rPr>
                <w:rFonts w:hint="eastAsia" w:ascii="仿宋" w:hAnsi="仿宋" w:eastAsia="仿宋"/>
                <w:sz w:val="24"/>
                <w:szCs w:val="24"/>
              </w:rPr>
              <w:t>封面</w:t>
            </w:r>
          </w:p>
        </w:tc>
        <w:tc>
          <w:tcPr>
            <w:tcW w:w="2214" w:type="dxa"/>
            <w:vAlign w:val="center"/>
          </w:tcPr>
          <w:p>
            <w:pPr>
              <w:jc w:val="center"/>
              <w:rPr>
                <w:rFonts w:ascii="仿宋" w:hAnsi="仿宋" w:eastAsia="仿宋"/>
                <w:sz w:val="24"/>
                <w:szCs w:val="24"/>
              </w:rPr>
            </w:pPr>
          </w:p>
        </w:tc>
        <w:tc>
          <w:tcPr>
            <w:tcW w:w="5119" w:type="dxa"/>
            <w:vAlign w:val="center"/>
          </w:tcPr>
          <w:p>
            <w:pPr>
              <w:jc w:val="left"/>
              <w:rPr>
                <w:rFonts w:ascii="仿宋" w:hAnsi="仿宋" w:eastAsia="仿宋"/>
                <w:sz w:val="24"/>
                <w:szCs w:val="24"/>
              </w:rPr>
            </w:pPr>
            <w:r>
              <w:rPr>
                <w:rFonts w:hint="eastAsia" w:ascii="仿宋" w:hAnsi="仿宋" w:eastAsia="仿宋"/>
                <w:sz w:val="24"/>
                <w:szCs w:val="24"/>
              </w:rPr>
              <w:t>公司名称，评选奖项名称，评优项目全称；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13" w:type="dxa"/>
            <w:vAlign w:val="center"/>
          </w:tcPr>
          <w:p>
            <w:pPr>
              <w:jc w:val="center"/>
              <w:rPr>
                <w:rFonts w:ascii="仿宋" w:hAnsi="仿宋" w:eastAsia="仿宋"/>
                <w:sz w:val="24"/>
                <w:szCs w:val="24"/>
              </w:rPr>
            </w:pPr>
            <w:r>
              <w:rPr>
                <w:rFonts w:hint="eastAsia" w:ascii="仿宋" w:hAnsi="仿宋" w:eastAsia="仿宋"/>
                <w:sz w:val="24"/>
                <w:szCs w:val="24"/>
              </w:rPr>
              <w:t>目录</w:t>
            </w:r>
          </w:p>
        </w:tc>
        <w:tc>
          <w:tcPr>
            <w:tcW w:w="2214" w:type="dxa"/>
            <w:vAlign w:val="center"/>
          </w:tcPr>
          <w:p>
            <w:pPr>
              <w:jc w:val="center"/>
              <w:rPr>
                <w:rFonts w:ascii="仿宋" w:hAnsi="仿宋" w:eastAsia="仿宋"/>
                <w:sz w:val="24"/>
                <w:szCs w:val="24"/>
              </w:rPr>
            </w:pPr>
          </w:p>
        </w:tc>
        <w:tc>
          <w:tcPr>
            <w:tcW w:w="5119" w:type="dxa"/>
            <w:vAlign w:val="center"/>
          </w:tcPr>
          <w:p>
            <w:pPr>
              <w:jc w:val="left"/>
              <w:rPr>
                <w:rFonts w:ascii="仿宋" w:hAnsi="仿宋" w:eastAsia="仿宋"/>
                <w:sz w:val="24"/>
                <w:szCs w:val="24"/>
              </w:rPr>
            </w:pPr>
            <w:r>
              <w:rPr>
                <w:rFonts w:hint="eastAsia" w:ascii="仿宋" w:hAnsi="仿宋" w:eastAsia="仿宋"/>
                <w:sz w:val="24"/>
                <w:szCs w:val="24"/>
              </w:rPr>
              <w:t>汇报PPT目录；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restart"/>
            <w:vAlign w:val="center"/>
          </w:tcPr>
          <w:p>
            <w:pPr>
              <w:jc w:val="center"/>
              <w:rPr>
                <w:rFonts w:ascii="仿宋" w:hAnsi="仿宋" w:eastAsia="仿宋"/>
                <w:sz w:val="24"/>
                <w:szCs w:val="24"/>
              </w:rPr>
            </w:pPr>
            <w:r>
              <w:rPr>
                <w:rFonts w:hint="eastAsia" w:ascii="仿宋" w:hAnsi="仿宋" w:eastAsia="仿宋"/>
                <w:sz w:val="24"/>
                <w:szCs w:val="24"/>
              </w:rPr>
              <w:t>内容</w:t>
            </w:r>
          </w:p>
        </w:tc>
        <w:tc>
          <w:tcPr>
            <w:tcW w:w="2214" w:type="dxa"/>
            <w:vAlign w:val="center"/>
          </w:tcPr>
          <w:p>
            <w:pPr>
              <w:jc w:val="center"/>
              <w:rPr>
                <w:rFonts w:ascii="仿宋" w:hAnsi="仿宋" w:eastAsia="仿宋"/>
                <w:sz w:val="24"/>
                <w:szCs w:val="24"/>
              </w:rPr>
            </w:pPr>
            <w:r>
              <w:rPr>
                <w:rFonts w:hint="eastAsia" w:ascii="仿宋" w:hAnsi="仿宋" w:eastAsia="仿宋"/>
                <w:sz w:val="24"/>
                <w:szCs w:val="24"/>
              </w:rPr>
              <w:t>工程概况</w:t>
            </w:r>
          </w:p>
        </w:tc>
        <w:tc>
          <w:tcPr>
            <w:tcW w:w="5119" w:type="dxa"/>
            <w:vAlign w:val="center"/>
          </w:tcPr>
          <w:p>
            <w:pPr>
              <w:jc w:val="left"/>
              <w:rPr>
                <w:rFonts w:ascii="仿宋" w:hAnsi="仿宋" w:eastAsia="仿宋"/>
                <w:sz w:val="24"/>
                <w:szCs w:val="24"/>
              </w:rPr>
            </w:pPr>
            <w:r>
              <w:rPr>
                <w:rFonts w:hint="eastAsia" w:ascii="仿宋" w:hAnsi="仿宋" w:eastAsia="仿宋"/>
                <w:sz w:val="24"/>
                <w:szCs w:val="24"/>
              </w:rPr>
              <w:t>工程简介，主要施工内容，五方单位，效果图，目前施工进度，目前工作面等内容；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项目合法合规性文件</w:t>
            </w:r>
          </w:p>
        </w:tc>
        <w:tc>
          <w:tcPr>
            <w:tcW w:w="5119"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rPr>
              <w:t>施工企业资质、安全生产许可证、施工许可证或行业主管部门关于同意开工的证明</w:t>
            </w:r>
            <w:r>
              <w:rPr>
                <w:rFonts w:hint="eastAsia" w:ascii="仿宋" w:hAnsi="仿宋" w:eastAsia="仿宋"/>
                <w:sz w:val="24"/>
                <w:szCs w:val="24"/>
                <w:lang w:val="en-US" w:eastAsia="zh-CN"/>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rPr>
              <w:t>创优目标</w:t>
            </w:r>
            <w:r>
              <w:rPr>
                <w:rFonts w:hint="eastAsia" w:ascii="仿宋" w:hAnsi="仿宋" w:eastAsia="仿宋"/>
                <w:sz w:val="24"/>
                <w:szCs w:val="24"/>
                <w:lang w:val="en-US" w:eastAsia="zh-CN"/>
              </w:rPr>
              <w:t>及措施</w:t>
            </w:r>
          </w:p>
        </w:tc>
        <w:tc>
          <w:tcPr>
            <w:tcW w:w="5119" w:type="dxa"/>
            <w:vAlign w:val="center"/>
          </w:tcPr>
          <w:p>
            <w:pPr>
              <w:jc w:val="left"/>
              <w:rPr>
                <w:rFonts w:hint="default" w:ascii="仿宋" w:hAnsi="仿宋" w:eastAsia="仿宋"/>
                <w:sz w:val="24"/>
                <w:szCs w:val="24"/>
                <w:lang w:val="en-US"/>
              </w:rPr>
            </w:pPr>
            <w:r>
              <w:rPr>
                <w:rFonts w:hint="eastAsia" w:ascii="仿宋" w:hAnsi="仿宋" w:eastAsia="仿宋"/>
                <w:sz w:val="24"/>
                <w:szCs w:val="24"/>
                <w:lang w:val="en-US" w:eastAsia="zh-CN"/>
              </w:rPr>
              <w:t>绿色施工创优目标及绿色施工示范达到预期效果所采取的措施等内容；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ascii="仿宋" w:hAnsi="仿宋" w:eastAsia="仿宋"/>
                <w:sz w:val="24"/>
                <w:szCs w:val="24"/>
              </w:rPr>
            </w:pPr>
            <w:r>
              <w:rPr>
                <w:rFonts w:hint="eastAsia" w:ascii="仿宋" w:hAnsi="仿宋" w:eastAsia="仿宋"/>
                <w:sz w:val="24"/>
                <w:szCs w:val="24"/>
              </w:rPr>
              <w:t>绿色施工概况</w:t>
            </w:r>
          </w:p>
        </w:tc>
        <w:tc>
          <w:tcPr>
            <w:tcW w:w="5119" w:type="dxa"/>
            <w:vAlign w:val="center"/>
          </w:tcPr>
          <w:p>
            <w:pPr>
              <w:jc w:val="left"/>
              <w:rPr>
                <w:rFonts w:hint="eastAsia" w:ascii="仿宋" w:hAnsi="仿宋" w:eastAsia="仿宋"/>
                <w:sz w:val="24"/>
                <w:szCs w:val="24"/>
              </w:rPr>
            </w:pPr>
            <w:r>
              <w:rPr>
                <w:rFonts w:hint="eastAsia" w:ascii="仿宋" w:hAnsi="仿宋" w:eastAsia="仿宋"/>
                <w:sz w:val="24"/>
                <w:szCs w:val="24"/>
                <w:lang w:val="en-US" w:eastAsia="zh-CN"/>
              </w:rPr>
              <w:t>绿色施工实施专项方案，</w:t>
            </w:r>
            <w:r>
              <w:rPr>
                <w:rFonts w:hint="eastAsia" w:ascii="仿宋" w:hAnsi="仿宋" w:eastAsia="仿宋"/>
                <w:sz w:val="24"/>
                <w:szCs w:val="24"/>
              </w:rPr>
              <w:t>从“四节一环保”各个方面分章节介绍施工状况；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hint="eastAsia" w:ascii="仿宋" w:hAnsi="仿宋" w:eastAsia="仿宋"/>
                <w:sz w:val="24"/>
                <w:szCs w:val="24"/>
              </w:rPr>
            </w:pPr>
            <w:r>
              <w:rPr>
                <w:rFonts w:hint="eastAsia" w:ascii="仿宋" w:hAnsi="仿宋" w:eastAsia="仿宋"/>
                <w:sz w:val="24"/>
                <w:szCs w:val="24"/>
                <w:lang w:val="en-US" w:eastAsia="zh-CN"/>
              </w:rPr>
              <w:t>施工管理文件</w:t>
            </w:r>
          </w:p>
        </w:tc>
        <w:tc>
          <w:tcPr>
            <w:tcW w:w="5119" w:type="dxa"/>
            <w:vAlign w:val="center"/>
          </w:tcPr>
          <w:p>
            <w:pPr>
              <w:jc w:val="left"/>
              <w:rPr>
                <w:rFonts w:hint="eastAsia" w:ascii="仿宋" w:hAnsi="仿宋" w:eastAsia="仿宋"/>
                <w:sz w:val="24"/>
                <w:szCs w:val="24"/>
              </w:rPr>
            </w:pPr>
            <w:r>
              <w:rPr>
                <w:rFonts w:hint="eastAsia" w:ascii="仿宋" w:hAnsi="仿宋" w:eastAsia="仿宋"/>
                <w:sz w:val="24"/>
                <w:szCs w:val="24"/>
                <w:lang w:val="en-US" w:eastAsia="zh-CN"/>
              </w:rPr>
              <w:t>绿色施工示范项目的规模条件、申报资料的完整性、绿色施工管理体系、绿色施工管理制度等材料的审查情况；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ascii="仿宋" w:hAnsi="仿宋" w:eastAsia="仿宋"/>
                <w:sz w:val="24"/>
                <w:szCs w:val="24"/>
              </w:rPr>
            </w:pPr>
            <w:r>
              <w:rPr>
                <w:rFonts w:hint="eastAsia" w:ascii="仿宋" w:hAnsi="仿宋" w:eastAsia="仿宋"/>
                <w:sz w:val="24"/>
                <w:szCs w:val="24"/>
              </w:rPr>
              <w:t>绿色施工亮点</w:t>
            </w:r>
          </w:p>
        </w:tc>
        <w:tc>
          <w:tcPr>
            <w:tcW w:w="5119" w:type="dxa"/>
            <w:vAlign w:val="center"/>
          </w:tcPr>
          <w:p>
            <w:pPr>
              <w:jc w:val="left"/>
              <w:rPr>
                <w:rFonts w:hint="eastAsia" w:ascii="仿宋" w:hAnsi="仿宋" w:eastAsia="仿宋"/>
                <w:sz w:val="24"/>
                <w:szCs w:val="24"/>
              </w:rPr>
            </w:pPr>
            <w:r>
              <w:rPr>
                <w:rFonts w:hint="eastAsia" w:ascii="仿宋" w:hAnsi="仿宋" w:eastAsia="仿宋"/>
                <w:sz w:val="24"/>
                <w:szCs w:val="24"/>
              </w:rPr>
              <w:t>绿色施工实施过程采用的新技术、新工艺、新材料、新设备及四节一环保的创新点等相关内容；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ascii="仿宋" w:hAnsi="仿宋" w:eastAsia="仿宋"/>
                <w:sz w:val="24"/>
                <w:szCs w:val="24"/>
              </w:rPr>
            </w:pPr>
            <w:r>
              <w:rPr>
                <w:rFonts w:hint="eastAsia" w:ascii="仿宋" w:hAnsi="仿宋" w:eastAsia="仿宋"/>
                <w:sz w:val="24"/>
                <w:szCs w:val="24"/>
                <w:lang w:val="en-US" w:eastAsia="zh-CN"/>
              </w:rPr>
              <w:t>小</w:t>
            </w:r>
            <w:r>
              <w:rPr>
                <w:rFonts w:hint="eastAsia" w:ascii="仿宋" w:hAnsi="仿宋" w:eastAsia="仿宋"/>
                <w:sz w:val="24"/>
                <w:szCs w:val="24"/>
              </w:rPr>
              <w:t>结</w:t>
            </w:r>
          </w:p>
        </w:tc>
        <w:tc>
          <w:tcPr>
            <w:tcW w:w="5119" w:type="dxa"/>
            <w:vAlign w:val="center"/>
          </w:tcPr>
          <w:p>
            <w:pPr>
              <w:jc w:val="left"/>
              <w:rPr>
                <w:rFonts w:ascii="仿宋" w:hAnsi="仿宋" w:eastAsia="仿宋"/>
                <w:sz w:val="24"/>
                <w:szCs w:val="24"/>
              </w:rPr>
            </w:pPr>
            <w:r>
              <w:rPr>
                <w:rFonts w:hint="eastAsia" w:ascii="仿宋" w:hAnsi="仿宋" w:eastAsia="仿宋"/>
                <w:sz w:val="24"/>
                <w:szCs w:val="24"/>
                <w:lang w:val="en-US" w:eastAsia="zh-CN"/>
              </w:rPr>
              <w:t>已开展</w:t>
            </w:r>
            <w:r>
              <w:rPr>
                <w:rFonts w:hint="eastAsia" w:ascii="仿宋" w:hAnsi="仿宋" w:eastAsia="仿宋"/>
                <w:sz w:val="24"/>
                <w:szCs w:val="24"/>
              </w:rPr>
              <w:t>绿色工作评价。</w:t>
            </w:r>
          </w:p>
        </w:tc>
      </w:tr>
    </w:tbl>
    <w:p>
      <w:pPr>
        <w:rPr>
          <w:rFonts w:hint="eastAsia"/>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214"/>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346" w:type="dxa"/>
            <w:gridSpan w:val="3"/>
            <w:vAlign w:val="center"/>
          </w:tcPr>
          <w:p>
            <w:pPr>
              <w:jc w:val="center"/>
              <w:rPr>
                <w:rFonts w:ascii="仿宋" w:hAnsi="仿宋" w:eastAsia="仿宋"/>
                <w:b/>
                <w:bCs/>
                <w:sz w:val="28"/>
                <w:szCs w:val="32"/>
              </w:rPr>
            </w:pPr>
            <w:r>
              <w:rPr>
                <w:rFonts w:hint="eastAsia" w:ascii="仿宋" w:hAnsi="仿宋" w:eastAsia="仿宋"/>
                <w:b/>
                <w:bCs/>
                <w:kern w:val="0"/>
                <w:sz w:val="40"/>
                <w:szCs w:val="44"/>
              </w:rPr>
              <w:t>过程评审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13" w:type="dxa"/>
            <w:vAlign w:val="center"/>
          </w:tcPr>
          <w:p>
            <w:pPr>
              <w:jc w:val="center"/>
              <w:rPr>
                <w:rFonts w:ascii="仿宋" w:hAnsi="仿宋" w:eastAsia="仿宋"/>
                <w:sz w:val="28"/>
                <w:szCs w:val="32"/>
              </w:rPr>
            </w:pPr>
            <w:r>
              <w:rPr>
                <w:rFonts w:hint="eastAsia" w:ascii="仿宋" w:hAnsi="仿宋" w:eastAsia="仿宋"/>
                <w:sz w:val="28"/>
                <w:szCs w:val="32"/>
              </w:rPr>
              <w:t>项目</w:t>
            </w:r>
          </w:p>
        </w:tc>
        <w:tc>
          <w:tcPr>
            <w:tcW w:w="2214" w:type="dxa"/>
            <w:vAlign w:val="center"/>
          </w:tcPr>
          <w:p>
            <w:pPr>
              <w:jc w:val="center"/>
              <w:rPr>
                <w:rFonts w:ascii="仿宋" w:hAnsi="仿宋" w:eastAsia="仿宋"/>
                <w:sz w:val="28"/>
                <w:szCs w:val="32"/>
              </w:rPr>
            </w:pPr>
            <w:r>
              <w:rPr>
                <w:rFonts w:hint="eastAsia" w:ascii="仿宋" w:hAnsi="仿宋" w:eastAsia="仿宋"/>
                <w:sz w:val="28"/>
                <w:szCs w:val="32"/>
              </w:rPr>
              <w:t>分类</w:t>
            </w:r>
          </w:p>
        </w:tc>
        <w:tc>
          <w:tcPr>
            <w:tcW w:w="5119" w:type="dxa"/>
            <w:vAlign w:val="center"/>
          </w:tcPr>
          <w:p>
            <w:pPr>
              <w:jc w:val="center"/>
              <w:rPr>
                <w:rFonts w:ascii="仿宋" w:hAnsi="仿宋" w:eastAsia="仿宋"/>
                <w:sz w:val="28"/>
                <w:szCs w:val="32"/>
              </w:rPr>
            </w:pPr>
            <w:r>
              <w:rPr>
                <w:rFonts w:hint="eastAsia" w:ascii="仿宋" w:hAnsi="仿宋" w:eastAsia="仿宋"/>
                <w:sz w:val="28"/>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Align w:val="center"/>
          </w:tcPr>
          <w:p>
            <w:pPr>
              <w:jc w:val="center"/>
              <w:rPr>
                <w:rFonts w:ascii="仿宋" w:hAnsi="仿宋" w:eastAsia="仿宋"/>
                <w:sz w:val="24"/>
                <w:szCs w:val="24"/>
              </w:rPr>
            </w:pPr>
            <w:r>
              <w:rPr>
                <w:rFonts w:hint="eastAsia" w:ascii="仿宋" w:hAnsi="仿宋" w:eastAsia="仿宋"/>
                <w:sz w:val="24"/>
                <w:szCs w:val="24"/>
              </w:rPr>
              <w:t>封面</w:t>
            </w:r>
          </w:p>
        </w:tc>
        <w:tc>
          <w:tcPr>
            <w:tcW w:w="2214" w:type="dxa"/>
            <w:vAlign w:val="center"/>
          </w:tcPr>
          <w:p>
            <w:pPr>
              <w:jc w:val="center"/>
              <w:rPr>
                <w:rFonts w:ascii="仿宋" w:hAnsi="仿宋" w:eastAsia="仿宋"/>
                <w:sz w:val="24"/>
                <w:szCs w:val="24"/>
              </w:rPr>
            </w:pPr>
          </w:p>
        </w:tc>
        <w:tc>
          <w:tcPr>
            <w:tcW w:w="5119" w:type="dxa"/>
            <w:vAlign w:val="center"/>
          </w:tcPr>
          <w:p>
            <w:pPr>
              <w:jc w:val="left"/>
              <w:rPr>
                <w:rFonts w:ascii="仿宋" w:hAnsi="仿宋" w:eastAsia="仿宋"/>
                <w:sz w:val="24"/>
                <w:szCs w:val="24"/>
              </w:rPr>
            </w:pPr>
            <w:r>
              <w:rPr>
                <w:rFonts w:hint="eastAsia" w:ascii="仿宋" w:hAnsi="仿宋" w:eastAsia="仿宋"/>
                <w:sz w:val="24"/>
                <w:szCs w:val="24"/>
              </w:rPr>
              <w:t>公司名称，评选奖项名称，评优项目全称；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Align w:val="center"/>
          </w:tcPr>
          <w:p>
            <w:pPr>
              <w:jc w:val="center"/>
              <w:rPr>
                <w:rFonts w:ascii="仿宋" w:hAnsi="仿宋" w:eastAsia="仿宋"/>
                <w:sz w:val="24"/>
                <w:szCs w:val="24"/>
              </w:rPr>
            </w:pPr>
            <w:r>
              <w:rPr>
                <w:rFonts w:hint="eastAsia" w:ascii="仿宋" w:hAnsi="仿宋" w:eastAsia="仿宋"/>
                <w:sz w:val="24"/>
                <w:szCs w:val="24"/>
              </w:rPr>
              <w:t>目录</w:t>
            </w:r>
          </w:p>
        </w:tc>
        <w:tc>
          <w:tcPr>
            <w:tcW w:w="2214" w:type="dxa"/>
            <w:vAlign w:val="center"/>
          </w:tcPr>
          <w:p>
            <w:pPr>
              <w:jc w:val="center"/>
              <w:rPr>
                <w:rFonts w:ascii="仿宋" w:hAnsi="仿宋" w:eastAsia="仿宋"/>
                <w:sz w:val="24"/>
                <w:szCs w:val="24"/>
              </w:rPr>
            </w:pPr>
          </w:p>
        </w:tc>
        <w:tc>
          <w:tcPr>
            <w:tcW w:w="5119" w:type="dxa"/>
            <w:vAlign w:val="center"/>
          </w:tcPr>
          <w:p>
            <w:pPr>
              <w:jc w:val="left"/>
              <w:rPr>
                <w:rFonts w:ascii="仿宋" w:hAnsi="仿宋" w:eastAsia="仿宋"/>
                <w:sz w:val="24"/>
                <w:szCs w:val="24"/>
              </w:rPr>
            </w:pPr>
            <w:r>
              <w:rPr>
                <w:rFonts w:hint="eastAsia" w:ascii="仿宋" w:hAnsi="仿宋" w:eastAsia="仿宋"/>
                <w:sz w:val="24"/>
                <w:szCs w:val="24"/>
              </w:rPr>
              <w:t>汇报PPT目录；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restart"/>
            <w:vAlign w:val="center"/>
          </w:tcPr>
          <w:p>
            <w:pPr>
              <w:jc w:val="center"/>
              <w:rPr>
                <w:rFonts w:ascii="仿宋" w:hAnsi="仿宋" w:eastAsia="仿宋"/>
                <w:sz w:val="24"/>
                <w:szCs w:val="24"/>
              </w:rPr>
            </w:pPr>
            <w:r>
              <w:rPr>
                <w:rFonts w:hint="eastAsia" w:ascii="仿宋" w:hAnsi="仿宋" w:eastAsia="仿宋"/>
                <w:sz w:val="24"/>
                <w:szCs w:val="24"/>
              </w:rPr>
              <w:t>内容</w:t>
            </w:r>
          </w:p>
        </w:tc>
        <w:tc>
          <w:tcPr>
            <w:tcW w:w="2214" w:type="dxa"/>
            <w:vAlign w:val="center"/>
          </w:tcPr>
          <w:p>
            <w:pPr>
              <w:jc w:val="center"/>
              <w:rPr>
                <w:rFonts w:ascii="仿宋" w:hAnsi="仿宋" w:eastAsia="仿宋"/>
                <w:sz w:val="24"/>
                <w:szCs w:val="24"/>
              </w:rPr>
            </w:pPr>
            <w:r>
              <w:rPr>
                <w:rFonts w:hint="eastAsia" w:ascii="仿宋" w:hAnsi="仿宋" w:eastAsia="仿宋"/>
                <w:sz w:val="24"/>
                <w:szCs w:val="24"/>
              </w:rPr>
              <w:t>工程概况</w:t>
            </w:r>
          </w:p>
        </w:tc>
        <w:tc>
          <w:tcPr>
            <w:tcW w:w="5119" w:type="dxa"/>
            <w:vAlign w:val="center"/>
          </w:tcPr>
          <w:p>
            <w:pPr>
              <w:jc w:val="left"/>
              <w:rPr>
                <w:rFonts w:ascii="仿宋" w:hAnsi="仿宋" w:eastAsia="仿宋"/>
                <w:sz w:val="24"/>
                <w:szCs w:val="24"/>
              </w:rPr>
            </w:pPr>
            <w:r>
              <w:rPr>
                <w:rFonts w:hint="eastAsia" w:ascii="仿宋" w:hAnsi="仿宋" w:eastAsia="仿宋"/>
                <w:sz w:val="24"/>
                <w:szCs w:val="24"/>
              </w:rPr>
              <w:t>工程简介，主要施工内容，五方单位，效果图，目前施工进度，目前工作面等内容；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ascii="仿宋" w:hAnsi="仿宋" w:eastAsia="仿宋"/>
                <w:sz w:val="24"/>
                <w:szCs w:val="24"/>
              </w:rPr>
            </w:pPr>
            <w:r>
              <w:rPr>
                <w:rFonts w:hint="eastAsia" w:ascii="仿宋" w:hAnsi="仿宋" w:eastAsia="仿宋"/>
                <w:sz w:val="24"/>
                <w:szCs w:val="24"/>
              </w:rPr>
              <w:t>创优目标</w:t>
            </w:r>
          </w:p>
        </w:tc>
        <w:tc>
          <w:tcPr>
            <w:tcW w:w="5119" w:type="dxa"/>
            <w:vAlign w:val="center"/>
          </w:tcPr>
          <w:p>
            <w:pPr>
              <w:jc w:val="left"/>
              <w:rPr>
                <w:rFonts w:ascii="仿宋" w:hAnsi="仿宋" w:eastAsia="仿宋"/>
                <w:sz w:val="24"/>
                <w:szCs w:val="24"/>
              </w:rPr>
            </w:pPr>
            <w:r>
              <w:rPr>
                <w:rFonts w:hint="eastAsia" w:ascii="仿宋" w:hAnsi="仿宋" w:eastAsia="仿宋"/>
                <w:sz w:val="24"/>
                <w:szCs w:val="24"/>
              </w:rPr>
              <w:t>绿色施工创优目标；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ascii="仿宋" w:hAnsi="仿宋" w:eastAsia="仿宋"/>
                <w:sz w:val="24"/>
                <w:szCs w:val="24"/>
              </w:rPr>
            </w:pPr>
            <w:r>
              <w:rPr>
                <w:rFonts w:hint="eastAsia" w:ascii="仿宋" w:hAnsi="仿宋" w:eastAsia="仿宋"/>
                <w:sz w:val="24"/>
                <w:szCs w:val="24"/>
              </w:rPr>
              <w:t>绿色施工概况</w:t>
            </w:r>
          </w:p>
        </w:tc>
        <w:tc>
          <w:tcPr>
            <w:tcW w:w="5119" w:type="dxa"/>
            <w:vAlign w:val="center"/>
          </w:tcPr>
          <w:p>
            <w:pPr>
              <w:jc w:val="left"/>
              <w:rPr>
                <w:rFonts w:hint="eastAsia" w:ascii="仿宋" w:hAnsi="仿宋" w:eastAsia="仿宋"/>
                <w:sz w:val="24"/>
                <w:szCs w:val="24"/>
              </w:rPr>
            </w:pPr>
            <w:r>
              <w:rPr>
                <w:rFonts w:hint="eastAsia" w:ascii="仿宋" w:hAnsi="仿宋" w:eastAsia="仿宋"/>
                <w:sz w:val="24"/>
                <w:szCs w:val="24"/>
              </w:rPr>
              <w:t>从“四节一环保”各个方面分章节介绍施工状况；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ascii="仿宋" w:hAnsi="仿宋" w:eastAsia="仿宋"/>
                <w:sz w:val="24"/>
                <w:szCs w:val="24"/>
              </w:rPr>
            </w:pPr>
            <w:r>
              <w:rPr>
                <w:rFonts w:hint="eastAsia" w:ascii="仿宋" w:hAnsi="仿宋" w:eastAsia="仿宋"/>
                <w:sz w:val="24"/>
                <w:szCs w:val="24"/>
              </w:rPr>
              <w:t>绿色施工亮点</w:t>
            </w:r>
          </w:p>
        </w:tc>
        <w:tc>
          <w:tcPr>
            <w:tcW w:w="5119" w:type="dxa"/>
            <w:vAlign w:val="center"/>
          </w:tcPr>
          <w:p>
            <w:pPr>
              <w:jc w:val="left"/>
              <w:rPr>
                <w:rFonts w:hint="eastAsia" w:ascii="仿宋" w:hAnsi="仿宋" w:eastAsia="仿宋"/>
                <w:sz w:val="24"/>
                <w:szCs w:val="24"/>
              </w:rPr>
            </w:pPr>
            <w:r>
              <w:rPr>
                <w:rFonts w:hint="eastAsia" w:ascii="仿宋" w:hAnsi="仿宋" w:eastAsia="仿宋"/>
                <w:sz w:val="24"/>
                <w:szCs w:val="24"/>
              </w:rPr>
              <w:t>绿色施工实施过程采用的新技术、新工艺、新材料、新设备及四节一环保的创新点等相关内容；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hint="eastAsia" w:ascii="仿宋" w:hAnsi="仿宋" w:eastAsia="仿宋"/>
                <w:sz w:val="24"/>
                <w:szCs w:val="24"/>
              </w:rPr>
            </w:pPr>
            <w:r>
              <w:rPr>
                <w:rFonts w:hint="eastAsia" w:ascii="仿宋" w:hAnsi="仿宋" w:eastAsia="仿宋"/>
                <w:sz w:val="24"/>
                <w:szCs w:val="24"/>
              </w:rPr>
              <w:t>绿色施工验证材料</w:t>
            </w:r>
          </w:p>
        </w:tc>
        <w:tc>
          <w:tcPr>
            <w:tcW w:w="5119" w:type="dxa"/>
            <w:vAlign w:val="center"/>
          </w:tcPr>
          <w:p>
            <w:pPr>
              <w:jc w:val="left"/>
              <w:rPr>
                <w:rFonts w:hint="eastAsia" w:ascii="仿宋" w:hAnsi="仿宋" w:eastAsia="仿宋"/>
                <w:sz w:val="24"/>
                <w:szCs w:val="24"/>
              </w:rPr>
            </w:pPr>
            <w:r>
              <w:rPr>
                <w:rFonts w:hint="eastAsia" w:ascii="仿宋" w:hAnsi="仿宋" w:eastAsia="仿宋"/>
                <w:sz w:val="24"/>
                <w:szCs w:val="24"/>
              </w:rPr>
              <w:t>绿色施工总结出的结束规范、工法、工艺、专利等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ascii="仿宋" w:hAnsi="仿宋" w:eastAsia="仿宋"/>
                <w:sz w:val="24"/>
                <w:szCs w:val="24"/>
              </w:rPr>
            </w:pPr>
            <w:r>
              <w:rPr>
                <w:rFonts w:hint="eastAsia" w:ascii="仿宋" w:hAnsi="仿宋" w:eastAsia="仿宋"/>
                <w:sz w:val="24"/>
                <w:szCs w:val="24"/>
              </w:rPr>
              <w:t>效益</w:t>
            </w:r>
          </w:p>
        </w:tc>
        <w:tc>
          <w:tcPr>
            <w:tcW w:w="5119" w:type="dxa"/>
            <w:vAlign w:val="center"/>
          </w:tcPr>
          <w:p>
            <w:pPr>
              <w:jc w:val="left"/>
              <w:rPr>
                <w:rFonts w:ascii="仿宋" w:hAnsi="仿宋" w:eastAsia="仿宋"/>
                <w:sz w:val="24"/>
                <w:szCs w:val="24"/>
              </w:rPr>
            </w:pPr>
            <w:r>
              <w:rPr>
                <w:rFonts w:hint="eastAsia" w:ascii="仿宋" w:hAnsi="仿宋" w:eastAsia="仿宋"/>
                <w:sz w:val="24"/>
                <w:szCs w:val="24"/>
              </w:rPr>
              <w:t>绿色施工产生的经济效益和社会效益；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3" w:type="dxa"/>
            <w:vMerge w:val="continue"/>
            <w:vAlign w:val="center"/>
          </w:tcPr>
          <w:p>
            <w:pPr>
              <w:jc w:val="center"/>
              <w:rPr>
                <w:rFonts w:ascii="仿宋" w:hAnsi="仿宋" w:eastAsia="仿宋"/>
                <w:sz w:val="24"/>
                <w:szCs w:val="24"/>
              </w:rPr>
            </w:pPr>
          </w:p>
        </w:tc>
        <w:tc>
          <w:tcPr>
            <w:tcW w:w="2214" w:type="dxa"/>
            <w:vAlign w:val="center"/>
          </w:tcPr>
          <w:p>
            <w:pPr>
              <w:jc w:val="center"/>
              <w:rPr>
                <w:rFonts w:ascii="仿宋" w:hAnsi="仿宋" w:eastAsia="仿宋"/>
                <w:sz w:val="24"/>
                <w:szCs w:val="24"/>
              </w:rPr>
            </w:pPr>
            <w:r>
              <w:rPr>
                <w:rFonts w:hint="eastAsia" w:ascii="仿宋" w:hAnsi="仿宋" w:eastAsia="仿宋"/>
                <w:sz w:val="24"/>
                <w:szCs w:val="24"/>
              </w:rPr>
              <w:t>总结</w:t>
            </w:r>
          </w:p>
        </w:tc>
        <w:tc>
          <w:tcPr>
            <w:tcW w:w="5119" w:type="dxa"/>
            <w:vAlign w:val="center"/>
          </w:tcPr>
          <w:p>
            <w:pPr>
              <w:jc w:val="left"/>
              <w:rPr>
                <w:rFonts w:ascii="仿宋" w:hAnsi="仿宋" w:eastAsia="仿宋"/>
                <w:sz w:val="24"/>
                <w:szCs w:val="24"/>
              </w:rPr>
            </w:pPr>
            <w:r>
              <w:rPr>
                <w:rFonts w:hint="eastAsia" w:ascii="仿宋" w:hAnsi="仿宋" w:eastAsia="仿宋"/>
                <w:sz w:val="24"/>
                <w:szCs w:val="24"/>
              </w:rPr>
              <w:t>绿色</w:t>
            </w:r>
            <w:r>
              <w:rPr>
                <w:rFonts w:hint="eastAsia" w:ascii="仿宋" w:hAnsi="仿宋" w:eastAsia="仿宋"/>
                <w:sz w:val="24"/>
                <w:szCs w:val="24"/>
                <w:lang w:val="en-US" w:eastAsia="zh-CN"/>
              </w:rPr>
              <w:t>施工过程</w:t>
            </w:r>
            <w:r>
              <w:rPr>
                <w:rFonts w:hint="eastAsia" w:ascii="仿宋" w:hAnsi="仿宋" w:eastAsia="仿宋"/>
                <w:sz w:val="24"/>
                <w:szCs w:val="24"/>
              </w:rPr>
              <w:t>评价。</w:t>
            </w:r>
          </w:p>
        </w:tc>
      </w:tr>
    </w:tbl>
    <w:p/>
    <w:p/>
    <w:p/>
    <w:p/>
    <w:p/>
    <w:p/>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126"/>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8346" w:type="dxa"/>
            <w:gridSpan w:val="3"/>
            <w:vAlign w:val="center"/>
          </w:tcPr>
          <w:p>
            <w:pPr>
              <w:jc w:val="center"/>
              <w:rPr>
                <w:rFonts w:ascii="仿宋" w:hAnsi="仿宋" w:eastAsia="仿宋"/>
                <w:b/>
                <w:bCs/>
                <w:sz w:val="28"/>
                <w:szCs w:val="32"/>
              </w:rPr>
            </w:pPr>
            <w:r>
              <w:rPr>
                <w:rFonts w:hint="eastAsia" w:ascii="仿宋" w:hAnsi="仿宋" w:eastAsia="仿宋"/>
                <w:b/>
                <w:bCs/>
                <w:kern w:val="0"/>
                <w:sz w:val="40"/>
                <w:szCs w:val="44"/>
              </w:rPr>
              <w:t>验收评审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Align w:val="center"/>
          </w:tcPr>
          <w:p>
            <w:pPr>
              <w:jc w:val="center"/>
              <w:rPr>
                <w:rFonts w:ascii="仿宋" w:hAnsi="仿宋" w:eastAsia="仿宋"/>
                <w:sz w:val="28"/>
                <w:szCs w:val="32"/>
              </w:rPr>
            </w:pPr>
            <w:r>
              <w:rPr>
                <w:rFonts w:hint="eastAsia" w:ascii="仿宋" w:hAnsi="仿宋" w:eastAsia="仿宋"/>
                <w:sz w:val="28"/>
                <w:szCs w:val="32"/>
              </w:rPr>
              <w:t>项目</w:t>
            </w:r>
          </w:p>
        </w:tc>
        <w:tc>
          <w:tcPr>
            <w:tcW w:w="2126" w:type="dxa"/>
            <w:vAlign w:val="center"/>
          </w:tcPr>
          <w:p>
            <w:pPr>
              <w:jc w:val="center"/>
              <w:rPr>
                <w:rFonts w:ascii="仿宋" w:hAnsi="仿宋" w:eastAsia="仿宋"/>
                <w:sz w:val="28"/>
                <w:szCs w:val="32"/>
              </w:rPr>
            </w:pPr>
            <w:r>
              <w:rPr>
                <w:rFonts w:hint="eastAsia" w:ascii="仿宋" w:hAnsi="仿宋" w:eastAsia="仿宋"/>
                <w:sz w:val="28"/>
                <w:szCs w:val="32"/>
              </w:rPr>
              <w:t>分类</w:t>
            </w:r>
          </w:p>
        </w:tc>
        <w:tc>
          <w:tcPr>
            <w:tcW w:w="5119" w:type="dxa"/>
            <w:vAlign w:val="center"/>
          </w:tcPr>
          <w:p>
            <w:pPr>
              <w:jc w:val="center"/>
              <w:rPr>
                <w:rFonts w:ascii="仿宋" w:hAnsi="仿宋" w:eastAsia="仿宋"/>
                <w:sz w:val="28"/>
                <w:szCs w:val="32"/>
              </w:rPr>
            </w:pPr>
            <w:r>
              <w:rPr>
                <w:rFonts w:hint="eastAsia" w:ascii="仿宋" w:hAnsi="仿宋" w:eastAsia="仿宋"/>
                <w:sz w:val="28"/>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Align w:val="center"/>
          </w:tcPr>
          <w:p>
            <w:pPr>
              <w:jc w:val="center"/>
              <w:rPr>
                <w:rFonts w:ascii="仿宋" w:hAnsi="仿宋" w:eastAsia="仿宋"/>
                <w:sz w:val="24"/>
                <w:szCs w:val="24"/>
              </w:rPr>
            </w:pPr>
            <w:r>
              <w:rPr>
                <w:rFonts w:hint="eastAsia" w:ascii="仿宋" w:hAnsi="仿宋" w:eastAsia="仿宋"/>
                <w:sz w:val="24"/>
                <w:szCs w:val="24"/>
              </w:rPr>
              <w:t>封面</w:t>
            </w:r>
          </w:p>
        </w:tc>
        <w:tc>
          <w:tcPr>
            <w:tcW w:w="2126" w:type="dxa"/>
            <w:vAlign w:val="center"/>
          </w:tcPr>
          <w:p>
            <w:pPr>
              <w:jc w:val="center"/>
              <w:rPr>
                <w:rFonts w:ascii="仿宋" w:hAnsi="仿宋" w:eastAsia="仿宋"/>
                <w:sz w:val="24"/>
                <w:szCs w:val="24"/>
              </w:rPr>
            </w:pPr>
          </w:p>
        </w:tc>
        <w:tc>
          <w:tcPr>
            <w:tcW w:w="5119" w:type="dxa"/>
            <w:vAlign w:val="center"/>
          </w:tcPr>
          <w:p>
            <w:pPr>
              <w:jc w:val="left"/>
              <w:rPr>
                <w:rFonts w:ascii="仿宋" w:hAnsi="仿宋" w:eastAsia="仿宋"/>
                <w:sz w:val="24"/>
                <w:szCs w:val="24"/>
              </w:rPr>
            </w:pPr>
            <w:r>
              <w:rPr>
                <w:rFonts w:hint="eastAsia" w:ascii="仿宋" w:hAnsi="仿宋" w:eastAsia="仿宋"/>
                <w:sz w:val="24"/>
                <w:szCs w:val="24"/>
              </w:rPr>
              <w:t>公司名称，评选奖项名称，评优项目全称；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Align w:val="center"/>
          </w:tcPr>
          <w:p>
            <w:pPr>
              <w:jc w:val="center"/>
              <w:rPr>
                <w:rFonts w:ascii="仿宋" w:hAnsi="仿宋" w:eastAsia="仿宋"/>
                <w:sz w:val="24"/>
                <w:szCs w:val="24"/>
              </w:rPr>
            </w:pPr>
            <w:r>
              <w:rPr>
                <w:rFonts w:hint="eastAsia" w:ascii="仿宋" w:hAnsi="仿宋" w:eastAsia="仿宋"/>
                <w:sz w:val="24"/>
                <w:szCs w:val="24"/>
              </w:rPr>
              <w:t>目录</w:t>
            </w:r>
          </w:p>
        </w:tc>
        <w:tc>
          <w:tcPr>
            <w:tcW w:w="2126" w:type="dxa"/>
            <w:vAlign w:val="center"/>
          </w:tcPr>
          <w:p>
            <w:pPr>
              <w:jc w:val="center"/>
              <w:rPr>
                <w:rFonts w:ascii="仿宋" w:hAnsi="仿宋" w:eastAsia="仿宋"/>
                <w:sz w:val="24"/>
                <w:szCs w:val="24"/>
              </w:rPr>
            </w:pPr>
          </w:p>
        </w:tc>
        <w:tc>
          <w:tcPr>
            <w:tcW w:w="5119" w:type="dxa"/>
            <w:vAlign w:val="center"/>
          </w:tcPr>
          <w:p>
            <w:pPr>
              <w:jc w:val="left"/>
              <w:rPr>
                <w:rFonts w:ascii="仿宋" w:hAnsi="仿宋" w:eastAsia="仿宋"/>
                <w:sz w:val="24"/>
                <w:szCs w:val="24"/>
              </w:rPr>
            </w:pPr>
            <w:r>
              <w:rPr>
                <w:rFonts w:hint="eastAsia" w:ascii="仿宋" w:hAnsi="仿宋" w:eastAsia="仿宋"/>
                <w:sz w:val="24"/>
                <w:szCs w:val="24"/>
              </w:rPr>
              <w:t>汇报PPT目录；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Merge w:val="restart"/>
            <w:vAlign w:val="center"/>
          </w:tcPr>
          <w:p>
            <w:pPr>
              <w:jc w:val="center"/>
              <w:rPr>
                <w:rFonts w:ascii="仿宋" w:hAnsi="仿宋" w:eastAsia="仿宋"/>
                <w:sz w:val="24"/>
                <w:szCs w:val="24"/>
              </w:rPr>
            </w:pPr>
            <w:r>
              <w:rPr>
                <w:rFonts w:hint="eastAsia" w:ascii="仿宋" w:hAnsi="仿宋" w:eastAsia="仿宋"/>
                <w:sz w:val="24"/>
                <w:szCs w:val="24"/>
              </w:rPr>
              <w:t>内容</w:t>
            </w:r>
          </w:p>
        </w:tc>
        <w:tc>
          <w:tcPr>
            <w:tcW w:w="2126" w:type="dxa"/>
            <w:vAlign w:val="center"/>
          </w:tcPr>
          <w:p>
            <w:pPr>
              <w:jc w:val="center"/>
              <w:rPr>
                <w:rFonts w:ascii="仿宋" w:hAnsi="仿宋" w:eastAsia="仿宋"/>
                <w:sz w:val="24"/>
                <w:szCs w:val="24"/>
              </w:rPr>
            </w:pPr>
            <w:r>
              <w:rPr>
                <w:rFonts w:hint="eastAsia" w:ascii="仿宋" w:hAnsi="仿宋" w:eastAsia="仿宋"/>
                <w:sz w:val="24"/>
                <w:szCs w:val="24"/>
              </w:rPr>
              <w:t>工程概况</w:t>
            </w:r>
          </w:p>
        </w:tc>
        <w:tc>
          <w:tcPr>
            <w:tcW w:w="5119" w:type="dxa"/>
            <w:vAlign w:val="center"/>
          </w:tcPr>
          <w:p>
            <w:pPr>
              <w:jc w:val="left"/>
              <w:rPr>
                <w:rFonts w:ascii="仿宋" w:hAnsi="仿宋" w:eastAsia="仿宋"/>
                <w:sz w:val="24"/>
                <w:szCs w:val="24"/>
              </w:rPr>
            </w:pPr>
            <w:r>
              <w:rPr>
                <w:rFonts w:hint="eastAsia" w:ascii="仿宋" w:hAnsi="仿宋" w:eastAsia="仿宋"/>
                <w:sz w:val="24"/>
                <w:szCs w:val="24"/>
              </w:rPr>
              <w:t>工程简介，主要施工内容，五方单位，效果图，目前施工进度</w:t>
            </w:r>
            <w:r>
              <w:rPr>
                <w:rFonts w:hint="eastAsia" w:ascii="仿宋" w:hAnsi="仿宋" w:eastAsia="仿宋"/>
                <w:sz w:val="24"/>
                <w:szCs w:val="24"/>
                <w:lang w:val="en-US" w:eastAsia="zh-CN"/>
              </w:rPr>
              <w:t>等内容</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Merge w:val="continue"/>
            <w:vAlign w:val="center"/>
          </w:tcPr>
          <w:p>
            <w:pPr>
              <w:jc w:val="center"/>
              <w:rPr>
                <w:rFonts w:ascii="仿宋" w:hAnsi="仿宋" w:eastAsia="仿宋"/>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sz w:val="24"/>
                <w:szCs w:val="24"/>
              </w:rPr>
              <w:t>绿色施工</w:t>
            </w:r>
            <w:r>
              <w:rPr>
                <w:rFonts w:hint="eastAsia" w:ascii="仿宋" w:hAnsi="仿宋" w:eastAsia="仿宋"/>
                <w:sz w:val="24"/>
                <w:szCs w:val="24"/>
                <w:lang w:val="en-US" w:eastAsia="zh-CN"/>
              </w:rPr>
              <w:t>过程评审整改情</w:t>
            </w:r>
            <w:r>
              <w:rPr>
                <w:rFonts w:hint="eastAsia" w:ascii="仿宋" w:hAnsi="仿宋" w:eastAsia="仿宋"/>
                <w:sz w:val="24"/>
                <w:szCs w:val="24"/>
              </w:rPr>
              <w:t>况</w:t>
            </w:r>
          </w:p>
        </w:tc>
        <w:tc>
          <w:tcPr>
            <w:tcW w:w="5119" w:type="dxa"/>
            <w:vAlign w:val="center"/>
          </w:tcPr>
          <w:p>
            <w:pPr>
              <w:jc w:val="left"/>
              <w:rPr>
                <w:rFonts w:hint="eastAsia" w:ascii="仿宋" w:hAnsi="仿宋" w:eastAsia="仿宋"/>
                <w:sz w:val="24"/>
                <w:szCs w:val="24"/>
                <w:lang w:eastAsia="zh-CN"/>
              </w:rPr>
            </w:pPr>
            <w:r>
              <w:rPr>
                <w:rFonts w:hint="eastAsia" w:ascii="仿宋" w:hAnsi="仿宋" w:eastAsia="仿宋"/>
                <w:sz w:val="24"/>
                <w:szCs w:val="24"/>
              </w:rPr>
              <w:t>针对</w:t>
            </w:r>
            <w:r>
              <w:rPr>
                <w:rFonts w:hint="eastAsia" w:ascii="仿宋" w:hAnsi="仿宋" w:eastAsia="仿宋"/>
                <w:sz w:val="24"/>
                <w:szCs w:val="24"/>
                <w:lang w:val="en-US" w:eastAsia="zh-CN"/>
              </w:rPr>
              <w:t>过程评审</w:t>
            </w:r>
            <w:r>
              <w:rPr>
                <w:rFonts w:hint="eastAsia" w:ascii="仿宋" w:hAnsi="仿宋" w:eastAsia="仿宋"/>
                <w:sz w:val="24"/>
                <w:szCs w:val="24"/>
              </w:rPr>
              <w:t>专家组意见进行整改的情况</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Merge w:val="continue"/>
            <w:vAlign w:val="center"/>
          </w:tcPr>
          <w:p>
            <w:pPr>
              <w:jc w:val="center"/>
              <w:rPr>
                <w:rFonts w:ascii="仿宋" w:hAnsi="仿宋" w:eastAsia="仿宋"/>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sz w:val="24"/>
                <w:szCs w:val="24"/>
              </w:rPr>
              <w:t>工程施工情况</w:t>
            </w:r>
          </w:p>
        </w:tc>
        <w:tc>
          <w:tcPr>
            <w:tcW w:w="5119" w:type="dxa"/>
            <w:vAlign w:val="center"/>
          </w:tcPr>
          <w:p>
            <w:pPr>
              <w:jc w:val="left"/>
              <w:rPr>
                <w:rFonts w:hint="eastAsia" w:ascii="仿宋" w:hAnsi="仿宋" w:eastAsia="仿宋"/>
                <w:sz w:val="24"/>
                <w:szCs w:val="24"/>
                <w:lang w:eastAsia="zh-CN"/>
              </w:rPr>
            </w:pPr>
            <w:r>
              <w:rPr>
                <w:rFonts w:hint="eastAsia" w:ascii="仿宋" w:hAnsi="仿宋" w:eastAsia="仿宋"/>
                <w:sz w:val="24"/>
                <w:szCs w:val="24"/>
              </w:rPr>
              <w:t>继初评后工程绿色施工工作开展情况</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Merge w:val="continue"/>
            <w:vAlign w:val="center"/>
          </w:tcPr>
          <w:p>
            <w:pPr>
              <w:jc w:val="center"/>
              <w:rPr>
                <w:rFonts w:ascii="仿宋" w:hAnsi="仿宋" w:eastAsia="仿宋"/>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sz w:val="24"/>
                <w:szCs w:val="24"/>
              </w:rPr>
              <w:t>绿色施工亮点</w:t>
            </w:r>
          </w:p>
        </w:tc>
        <w:tc>
          <w:tcPr>
            <w:tcW w:w="5119" w:type="dxa"/>
            <w:vAlign w:val="center"/>
          </w:tcPr>
          <w:p>
            <w:pPr>
              <w:jc w:val="left"/>
              <w:rPr>
                <w:rFonts w:hint="eastAsia" w:ascii="仿宋" w:hAnsi="仿宋" w:eastAsia="仿宋"/>
                <w:sz w:val="24"/>
                <w:szCs w:val="24"/>
              </w:rPr>
            </w:pPr>
            <w:r>
              <w:rPr>
                <w:rFonts w:hint="eastAsia" w:ascii="仿宋" w:hAnsi="仿宋" w:eastAsia="仿宋"/>
                <w:sz w:val="24"/>
                <w:szCs w:val="24"/>
              </w:rPr>
              <w:t>继初评后绿色施工实施过程采用的新技术、新工艺、新材料、新设备及四节一环保的创新点等相关内容；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Merge w:val="continue"/>
            <w:vAlign w:val="center"/>
          </w:tcPr>
          <w:p>
            <w:pPr>
              <w:jc w:val="center"/>
              <w:rPr>
                <w:rFonts w:ascii="仿宋" w:hAnsi="仿宋" w:eastAsia="仿宋"/>
                <w:sz w:val="24"/>
                <w:szCs w:val="24"/>
              </w:rPr>
            </w:pPr>
          </w:p>
        </w:tc>
        <w:tc>
          <w:tcPr>
            <w:tcW w:w="2126" w:type="dxa"/>
            <w:vAlign w:val="center"/>
          </w:tcPr>
          <w:p>
            <w:pPr>
              <w:jc w:val="center"/>
              <w:rPr>
                <w:rFonts w:hint="eastAsia" w:ascii="仿宋" w:hAnsi="仿宋" w:eastAsia="仿宋"/>
                <w:sz w:val="24"/>
                <w:szCs w:val="24"/>
              </w:rPr>
            </w:pPr>
            <w:r>
              <w:rPr>
                <w:rFonts w:hint="eastAsia" w:ascii="仿宋" w:hAnsi="仿宋" w:eastAsia="仿宋"/>
                <w:sz w:val="24"/>
                <w:szCs w:val="24"/>
              </w:rPr>
              <w:t>绿色施工验证材料</w:t>
            </w:r>
          </w:p>
        </w:tc>
        <w:tc>
          <w:tcPr>
            <w:tcW w:w="5119" w:type="dxa"/>
            <w:vAlign w:val="center"/>
          </w:tcPr>
          <w:p>
            <w:pPr>
              <w:jc w:val="left"/>
              <w:rPr>
                <w:rFonts w:hint="eastAsia" w:ascii="仿宋" w:hAnsi="仿宋" w:eastAsia="仿宋"/>
                <w:sz w:val="24"/>
                <w:szCs w:val="24"/>
                <w:lang w:eastAsia="zh-CN"/>
              </w:rPr>
            </w:pPr>
            <w:r>
              <w:rPr>
                <w:rFonts w:hint="eastAsia" w:ascii="仿宋" w:hAnsi="仿宋" w:eastAsia="仿宋"/>
                <w:sz w:val="24"/>
                <w:szCs w:val="24"/>
              </w:rPr>
              <w:t>继</w:t>
            </w:r>
            <w:r>
              <w:rPr>
                <w:rFonts w:hint="eastAsia" w:ascii="仿宋" w:hAnsi="仿宋" w:eastAsia="仿宋"/>
                <w:sz w:val="24"/>
                <w:szCs w:val="24"/>
                <w:lang w:val="en-US" w:eastAsia="zh-CN"/>
              </w:rPr>
              <w:t>过程评审</w:t>
            </w:r>
            <w:r>
              <w:rPr>
                <w:rFonts w:hint="eastAsia" w:ascii="仿宋" w:hAnsi="仿宋" w:eastAsia="仿宋"/>
                <w:sz w:val="24"/>
                <w:szCs w:val="24"/>
              </w:rPr>
              <w:t>后绿色施工总结出的结束规范、工法、工艺、专利等</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Merge w:val="continue"/>
            <w:vAlign w:val="center"/>
          </w:tcPr>
          <w:p>
            <w:pPr>
              <w:jc w:val="center"/>
              <w:rPr>
                <w:rFonts w:ascii="仿宋" w:hAnsi="仿宋" w:eastAsia="仿宋"/>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sz w:val="24"/>
                <w:szCs w:val="24"/>
              </w:rPr>
              <w:t>效益</w:t>
            </w:r>
          </w:p>
        </w:tc>
        <w:tc>
          <w:tcPr>
            <w:tcW w:w="5119" w:type="dxa"/>
            <w:vAlign w:val="center"/>
          </w:tcPr>
          <w:p>
            <w:pPr>
              <w:jc w:val="left"/>
              <w:rPr>
                <w:rFonts w:ascii="仿宋" w:hAnsi="仿宋" w:eastAsia="仿宋"/>
                <w:sz w:val="24"/>
                <w:szCs w:val="24"/>
              </w:rPr>
            </w:pPr>
            <w:r>
              <w:rPr>
                <w:rFonts w:hint="eastAsia" w:ascii="仿宋" w:hAnsi="仿宋" w:eastAsia="仿宋"/>
                <w:sz w:val="24"/>
                <w:szCs w:val="24"/>
              </w:rPr>
              <w:t>继</w:t>
            </w:r>
            <w:r>
              <w:rPr>
                <w:rFonts w:hint="eastAsia" w:ascii="仿宋" w:hAnsi="仿宋" w:eastAsia="仿宋"/>
                <w:sz w:val="24"/>
                <w:szCs w:val="24"/>
                <w:lang w:val="en-US" w:eastAsia="zh-CN"/>
              </w:rPr>
              <w:t>过程评审</w:t>
            </w:r>
            <w:r>
              <w:rPr>
                <w:rFonts w:hint="eastAsia" w:ascii="仿宋" w:hAnsi="仿宋" w:eastAsia="仿宋"/>
                <w:sz w:val="24"/>
                <w:szCs w:val="24"/>
              </w:rPr>
              <w:t>后绿色施工产生的经济效益和社会效益；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vMerge w:val="continue"/>
            <w:vAlign w:val="center"/>
          </w:tcPr>
          <w:p>
            <w:pPr>
              <w:jc w:val="center"/>
              <w:rPr>
                <w:rFonts w:ascii="仿宋" w:hAnsi="仿宋" w:eastAsia="仿宋"/>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sz w:val="24"/>
                <w:szCs w:val="24"/>
              </w:rPr>
              <w:t>总结</w:t>
            </w:r>
          </w:p>
        </w:tc>
        <w:tc>
          <w:tcPr>
            <w:tcW w:w="5119" w:type="dxa"/>
            <w:vAlign w:val="center"/>
          </w:tcPr>
          <w:p>
            <w:pPr>
              <w:jc w:val="left"/>
              <w:rPr>
                <w:rFonts w:ascii="仿宋" w:hAnsi="仿宋" w:eastAsia="仿宋"/>
                <w:sz w:val="24"/>
                <w:szCs w:val="24"/>
              </w:rPr>
            </w:pPr>
            <w:r>
              <w:rPr>
                <w:rFonts w:hint="eastAsia" w:ascii="仿宋" w:hAnsi="仿宋" w:eastAsia="仿宋"/>
                <w:sz w:val="24"/>
                <w:szCs w:val="24"/>
              </w:rPr>
              <w:t>绿色施工</w:t>
            </w:r>
            <w:r>
              <w:rPr>
                <w:rFonts w:hint="eastAsia" w:ascii="仿宋" w:hAnsi="仿宋" w:eastAsia="仿宋"/>
                <w:sz w:val="24"/>
                <w:szCs w:val="24"/>
                <w:lang w:val="en-US" w:eastAsia="zh-CN"/>
              </w:rPr>
              <w:t>总体</w:t>
            </w:r>
            <w:r>
              <w:rPr>
                <w:rFonts w:hint="eastAsia" w:ascii="仿宋" w:hAnsi="仿宋" w:eastAsia="仿宋"/>
                <w:sz w:val="24"/>
                <w:szCs w:val="24"/>
              </w:rPr>
              <w:t>评价。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lYTZkMjM5MDQyOWQ4YzRlZGQ4MWVmN2VjMDVlOWYifQ=="/>
  </w:docVars>
  <w:rsids>
    <w:rsidRoot w:val="0080463A"/>
    <w:rsid w:val="0005651F"/>
    <w:rsid w:val="0024112F"/>
    <w:rsid w:val="002C56AE"/>
    <w:rsid w:val="003868ED"/>
    <w:rsid w:val="00411D76"/>
    <w:rsid w:val="00427964"/>
    <w:rsid w:val="00624B76"/>
    <w:rsid w:val="00643B7F"/>
    <w:rsid w:val="00674AFF"/>
    <w:rsid w:val="007A671E"/>
    <w:rsid w:val="007C20E2"/>
    <w:rsid w:val="007F4A38"/>
    <w:rsid w:val="0080463A"/>
    <w:rsid w:val="00815061"/>
    <w:rsid w:val="008D5D79"/>
    <w:rsid w:val="008E080E"/>
    <w:rsid w:val="009B30BF"/>
    <w:rsid w:val="00B02756"/>
    <w:rsid w:val="00B90724"/>
    <w:rsid w:val="00D26AB1"/>
    <w:rsid w:val="00D52197"/>
    <w:rsid w:val="00DB3C79"/>
    <w:rsid w:val="00E07555"/>
    <w:rsid w:val="00E84BD5"/>
    <w:rsid w:val="00EA7C3A"/>
    <w:rsid w:val="00EB004F"/>
    <w:rsid w:val="00F30A1C"/>
    <w:rsid w:val="00FD29BF"/>
    <w:rsid w:val="00FF3C85"/>
    <w:rsid w:val="0A6C094B"/>
    <w:rsid w:val="593C27A8"/>
    <w:rsid w:val="71E73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10"/>
    <w:pPr>
      <w:autoSpaceDE w:val="0"/>
      <w:autoSpaceDN w:val="0"/>
      <w:spacing w:before="240" w:after="60"/>
      <w:jc w:val="center"/>
      <w:outlineLvl w:val="0"/>
    </w:pPr>
    <w:rPr>
      <w:rFonts w:eastAsia="方正小标宋_GBK" w:asciiTheme="majorHAnsi" w:hAnsiTheme="majorHAnsi" w:cstheme="majorBidi"/>
      <w:bCs/>
      <w:sz w:val="32"/>
      <w:szCs w:val="32"/>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字符"/>
    <w:basedOn w:val="7"/>
    <w:link w:val="4"/>
    <w:uiPriority w:val="10"/>
    <w:rPr>
      <w:rFonts w:eastAsia="方正小标宋_GBK" w:asciiTheme="majorHAnsi" w:hAnsiTheme="majorHAnsi" w:cstheme="majorBidi"/>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832</Words>
  <Characters>840</Characters>
  <Lines>4</Lines>
  <Paragraphs>1</Paragraphs>
  <TotalTime>11</TotalTime>
  <ScaleCrop>false</ScaleCrop>
  <LinksUpToDate>false</LinksUpToDate>
  <CharactersWithSpaces>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2020-04-26T06:49:00Z</dcterms:created>
  <dc:creator>PC</dc:creator>
  <cp:lastModifiedBy>豆豆妈</cp:lastModifiedBy>
  <dcterms:modified xsi:type="dcterms:W3CDTF">2024-07-19T06:50:01Z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842DBC6B417F4815ABC57FAD63B81C45_12</vt:lpwstr>
  </property>
</Properties>
</file>