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79" w:rsidRPr="00FF3C85" w:rsidRDefault="008D5D79" w:rsidP="008D5D79">
      <w:pPr>
        <w:pStyle w:val="a3"/>
        <w:rPr>
          <w:sz w:val="36"/>
          <w:szCs w:val="36"/>
        </w:rPr>
      </w:pPr>
      <w:r w:rsidRPr="00FF3C85">
        <w:rPr>
          <w:rFonts w:hint="eastAsia"/>
          <w:sz w:val="36"/>
          <w:szCs w:val="36"/>
        </w:rPr>
        <w:t>广东省市政行业协会安全文明施工示范工地</w:t>
      </w:r>
    </w:p>
    <w:p w:rsidR="00674AFF" w:rsidRPr="00FF3C85" w:rsidRDefault="008D5D79" w:rsidP="008D5D79">
      <w:pPr>
        <w:pStyle w:val="a3"/>
        <w:rPr>
          <w:sz w:val="36"/>
          <w:szCs w:val="36"/>
        </w:rPr>
      </w:pPr>
      <w:r w:rsidRPr="00FF3C85">
        <w:rPr>
          <w:rFonts w:hint="eastAsia"/>
          <w:sz w:val="36"/>
          <w:szCs w:val="36"/>
        </w:rPr>
        <w:t>评审汇报</w:t>
      </w:r>
      <w:r w:rsidRPr="00FF3C85">
        <w:rPr>
          <w:sz w:val="36"/>
          <w:szCs w:val="36"/>
        </w:rPr>
        <w:t>PPT</w:t>
      </w:r>
      <w:r w:rsidRPr="00FF3C85">
        <w:rPr>
          <w:rFonts w:hint="eastAsia"/>
          <w:sz w:val="36"/>
          <w:szCs w:val="36"/>
        </w:rPr>
        <w:t>大纲</w:t>
      </w:r>
    </w:p>
    <w:p w:rsidR="008D5D79" w:rsidRDefault="008D5D79" w:rsidP="008D5D7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5"/>
        <w:gridCol w:w="1872"/>
        <w:gridCol w:w="5119"/>
      </w:tblGrid>
      <w:tr w:rsidR="00EA7C3A" w:rsidRPr="008D5D79" w:rsidTr="00CD6892">
        <w:trPr>
          <w:trHeight w:val="1189"/>
        </w:trPr>
        <w:tc>
          <w:tcPr>
            <w:tcW w:w="8346" w:type="dxa"/>
            <w:gridSpan w:val="3"/>
            <w:vAlign w:val="center"/>
          </w:tcPr>
          <w:p w:rsidR="00EA7C3A" w:rsidRPr="00EA7C3A" w:rsidRDefault="00EA7C3A" w:rsidP="008D5D79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FF3C85">
              <w:rPr>
                <w:rFonts w:ascii="仿宋" w:eastAsia="仿宋" w:hAnsi="仿宋" w:hint="eastAsia"/>
                <w:b/>
                <w:bCs/>
                <w:spacing w:val="161"/>
                <w:kern w:val="0"/>
                <w:sz w:val="40"/>
                <w:szCs w:val="44"/>
                <w:fitText w:val="1124" w:id="-2066494464"/>
              </w:rPr>
              <w:t>初</w:t>
            </w:r>
            <w:r w:rsidRPr="00FF3C85">
              <w:rPr>
                <w:rFonts w:ascii="仿宋" w:eastAsia="仿宋" w:hAnsi="仿宋" w:hint="eastAsia"/>
                <w:b/>
                <w:bCs/>
                <w:kern w:val="0"/>
                <w:sz w:val="40"/>
                <w:szCs w:val="44"/>
                <w:fitText w:val="1124" w:id="-2066494464"/>
              </w:rPr>
              <w:t>评</w:t>
            </w: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分类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内容</w:t>
            </w: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封面</w:t>
            </w: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公司名称，评选奖项名称，评优项目全称</w:t>
            </w:r>
            <w:r w:rsidR="003868ED"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目录</w:t>
            </w: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汇报PPT大纲</w:t>
            </w:r>
            <w:r w:rsidR="003868ED"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Merge w:val="restart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内容</w:t>
            </w: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工程概况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工程简介，五房单位，目前施工进度</w:t>
            </w:r>
            <w:r w:rsidR="003868ED"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Merge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安全文明施工创优目标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Merge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安全文明施工概况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安全生产、文明施工、资料管理、疫情防护</w:t>
            </w:r>
            <w:r w:rsidR="003868ED"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Merge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安全文明施工亮点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Merge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社会效益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D5D79" w:rsidRPr="008D5D79" w:rsidTr="00EA7C3A">
        <w:trPr>
          <w:trHeight w:val="1020"/>
        </w:trPr>
        <w:tc>
          <w:tcPr>
            <w:tcW w:w="1355" w:type="dxa"/>
            <w:vMerge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总结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安全文明工作评价</w:t>
            </w:r>
            <w:r w:rsidR="003868ED">
              <w:rPr>
                <w:rFonts w:ascii="仿宋" w:eastAsia="仿宋" w:hAnsi="仿宋" w:hint="eastAsia"/>
                <w:sz w:val="28"/>
                <w:szCs w:val="32"/>
              </w:rPr>
              <w:t>。</w:t>
            </w:r>
          </w:p>
        </w:tc>
      </w:tr>
      <w:tr w:rsidR="00EA7C3A" w:rsidRPr="008D5D79" w:rsidTr="006948C2">
        <w:trPr>
          <w:trHeight w:val="1189"/>
        </w:trPr>
        <w:tc>
          <w:tcPr>
            <w:tcW w:w="8346" w:type="dxa"/>
            <w:gridSpan w:val="3"/>
            <w:vAlign w:val="center"/>
          </w:tcPr>
          <w:p w:rsidR="00EA7C3A" w:rsidRPr="00EA7C3A" w:rsidRDefault="00EA7C3A" w:rsidP="006948C2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FF3C85">
              <w:rPr>
                <w:rFonts w:ascii="仿宋" w:eastAsia="仿宋" w:hAnsi="仿宋" w:hint="eastAsia"/>
                <w:b/>
                <w:bCs/>
                <w:spacing w:val="161"/>
                <w:kern w:val="0"/>
                <w:sz w:val="40"/>
                <w:szCs w:val="44"/>
                <w:fitText w:val="1124" w:id="-2066493952"/>
              </w:rPr>
              <w:lastRenderedPageBreak/>
              <w:t>复</w:t>
            </w:r>
            <w:r w:rsidRPr="00FF3C85">
              <w:rPr>
                <w:rFonts w:ascii="仿宋" w:eastAsia="仿宋" w:hAnsi="仿宋" w:hint="eastAsia"/>
                <w:b/>
                <w:bCs/>
                <w:kern w:val="0"/>
                <w:sz w:val="40"/>
                <w:szCs w:val="44"/>
                <w:fitText w:val="1124" w:id="-2066493952"/>
              </w:rPr>
              <w:t>评</w:t>
            </w:r>
          </w:p>
        </w:tc>
      </w:tr>
      <w:tr w:rsidR="00EA7C3A" w:rsidRPr="008D5D79" w:rsidTr="006948C2">
        <w:trPr>
          <w:trHeight w:val="1020"/>
        </w:trPr>
        <w:tc>
          <w:tcPr>
            <w:tcW w:w="1355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1872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分类</w:t>
            </w:r>
          </w:p>
        </w:tc>
        <w:tc>
          <w:tcPr>
            <w:tcW w:w="5119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内容</w:t>
            </w:r>
          </w:p>
        </w:tc>
      </w:tr>
      <w:tr w:rsidR="00EA7C3A" w:rsidRPr="008D5D79" w:rsidTr="006948C2">
        <w:trPr>
          <w:trHeight w:val="1020"/>
        </w:trPr>
        <w:tc>
          <w:tcPr>
            <w:tcW w:w="1355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封面</w:t>
            </w:r>
          </w:p>
        </w:tc>
        <w:tc>
          <w:tcPr>
            <w:tcW w:w="1872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119" w:type="dxa"/>
            <w:vAlign w:val="center"/>
          </w:tcPr>
          <w:p w:rsidR="00EA7C3A" w:rsidRPr="008D5D79" w:rsidRDefault="00EA7C3A" w:rsidP="006948C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公司名称，评选奖项名称，评优项目全称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EA7C3A" w:rsidRPr="008D5D79" w:rsidTr="006948C2">
        <w:trPr>
          <w:trHeight w:val="1020"/>
        </w:trPr>
        <w:tc>
          <w:tcPr>
            <w:tcW w:w="1355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目录</w:t>
            </w:r>
          </w:p>
        </w:tc>
        <w:tc>
          <w:tcPr>
            <w:tcW w:w="1872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119" w:type="dxa"/>
            <w:vAlign w:val="center"/>
          </w:tcPr>
          <w:p w:rsidR="00EA7C3A" w:rsidRPr="008D5D79" w:rsidRDefault="00EA7C3A" w:rsidP="006948C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汇报PPT大纲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EA7C3A" w:rsidRPr="008D5D79" w:rsidTr="006948C2">
        <w:trPr>
          <w:trHeight w:val="1020"/>
        </w:trPr>
        <w:tc>
          <w:tcPr>
            <w:tcW w:w="1355" w:type="dxa"/>
            <w:vMerge w:val="restart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内容</w:t>
            </w:r>
          </w:p>
        </w:tc>
        <w:tc>
          <w:tcPr>
            <w:tcW w:w="1872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工程概况</w:t>
            </w:r>
          </w:p>
        </w:tc>
        <w:tc>
          <w:tcPr>
            <w:tcW w:w="5119" w:type="dxa"/>
            <w:vAlign w:val="center"/>
          </w:tcPr>
          <w:p w:rsidR="00EA7C3A" w:rsidRPr="008D5D79" w:rsidRDefault="00EA7C3A" w:rsidP="006948C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工程简介，五房单位，目前施工进度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EA7C3A" w:rsidRPr="008D5D79" w:rsidTr="006948C2">
        <w:trPr>
          <w:trHeight w:val="1020"/>
        </w:trPr>
        <w:tc>
          <w:tcPr>
            <w:tcW w:w="1355" w:type="dxa"/>
            <w:vMerge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安全文明施工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初评概况</w:t>
            </w:r>
          </w:p>
        </w:tc>
        <w:tc>
          <w:tcPr>
            <w:tcW w:w="5119" w:type="dxa"/>
            <w:vAlign w:val="center"/>
          </w:tcPr>
          <w:p w:rsidR="00EA7C3A" w:rsidRPr="008D5D79" w:rsidRDefault="00EA7C3A" w:rsidP="006948C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针对初评</w:t>
            </w:r>
            <w:r w:rsidR="00643B7F">
              <w:rPr>
                <w:rFonts w:ascii="仿宋" w:eastAsia="仿宋" w:hAnsi="仿宋" w:hint="eastAsia"/>
                <w:sz w:val="28"/>
                <w:szCs w:val="32"/>
              </w:rPr>
              <w:t>专家组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意见</w:t>
            </w:r>
            <w:r w:rsidR="00643B7F">
              <w:rPr>
                <w:rFonts w:ascii="仿宋" w:eastAsia="仿宋" w:hAnsi="仿宋" w:hint="eastAsia"/>
                <w:sz w:val="28"/>
                <w:szCs w:val="32"/>
              </w:rPr>
              <w:t>进行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整改</w:t>
            </w:r>
            <w:r w:rsidR="00643B7F"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情况</w:t>
            </w:r>
          </w:p>
        </w:tc>
      </w:tr>
      <w:tr w:rsidR="00EA7C3A" w:rsidRPr="008D5D79" w:rsidTr="006948C2">
        <w:trPr>
          <w:trHeight w:val="1020"/>
        </w:trPr>
        <w:tc>
          <w:tcPr>
            <w:tcW w:w="1355" w:type="dxa"/>
            <w:vMerge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EA7C3A" w:rsidRPr="008D5D79" w:rsidRDefault="00FF3C85" w:rsidP="006948C2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工程施工情况</w:t>
            </w:r>
          </w:p>
        </w:tc>
        <w:tc>
          <w:tcPr>
            <w:tcW w:w="5119" w:type="dxa"/>
            <w:vAlign w:val="center"/>
          </w:tcPr>
          <w:p w:rsidR="00FF3C85" w:rsidRPr="008D5D79" w:rsidRDefault="00FF3C85" w:rsidP="006948C2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继初评后工程安全文明工程开展情况</w:t>
            </w:r>
            <w:bookmarkStart w:id="0" w:name="_GoBack"/>
            <w:bookmarkEnd w:id="0"/>
          </w:p>
        </w:tc>
      </w:tr>
      <w:tr w:rsidR="00FF3C85" w:rsidRPr="008D5D79" w:rsidTr="006948C2">
        <w:trPr>
          <w:trHeight w:val="1020"/>
        </w:trPr>
        <w:tc>
          <w:tcPr>
            <w:tcW w:w="1355" w:type="dxa"/>
            <w:vAlign w:val="center"/>
          </w:tcPr>
          <w:p w:rsidR="00FF3C85" w:rsidRPr="008D5D79" w:rsidRDefault="00FF3C85" w:rsidP="00FF3C8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FF3C85" w:rsidRPr="008D5D79" w:rsidRDefault="00FF3C85" w:rsidP="00FF3C8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总结</w:t>
            </w:r>
          </w:p>
        </w:tc>
        <w:tc>
          <w:tcPr>
            <w:tcW w:w="5119" w:type="dxa"/>
            <w:vAlign w:val="center"/>
          </w:tcPr>
          <w:p w:rsidR="00FF3C85" w:rsidRPr="008D5D79" w:rsidRDefault="00FF3C85" w:rsidP="00FF3C8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安全文明工作评价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。</w:t>
            </w:r>
          </w:p>
        </w:tc>
      </w:tr>
    </w:tbl>
    <w:p w:rsidR="008D5D79" w:rsidRDefault="008D5D79" w:rsidP="008D5D79"/>
    <w:sectPr w:rsidR="008D5D79" w:rsidSect="00DB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2F" w:rsidRDefault="0024112F" w:rsidP="00643B7F">
      <w:r>
        <w:separator/>
      </w:r>
    </w:p>
  </w:endnote>
  <w:endnote w:type="continuationSeparator" w:id="0">
    <w:p w:rsidR="0024112F" w:rsidRDefault="0024112F" w:rsidP="006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2F" w:rsidRDefault="0024112F" w:rsidP="00643B7F">
      <w:r>
        <w:separator/>
      </w:r>
    </w:p>
  </w:footnote>
  <w:footnote w:type="continuationSeparator" w:id="0">
    <w:p w:rsidR="0024112F" w:rsidRDefault="0024112F" w:rsidP="006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C85"/>
    <w:multiLevelType w:val="hybridMultilevel"/>
    <w:tmpl w:val="039857E4"/>
    <w:lvl w:ilvl="0" w:tplc="CBB4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63A"/>
    <w:rsid w:val="0024112F"/>
    <w:rsid w:val="003868ED"/>
    <w:rsid w:val="00427964"/>
    <w:rsid w:val="00643B7F"/>
    <w:rsid w:val="00674AFF"/>
    <w:rsid w:val="007A671E"/>
    <w:rsid w:val="007F4A38"/>
    <w:rsid w:val="0080463A"/>
    <w:rsid w:val="008D5D79"/>
    <w:rsid w:val="00DB3C79"/>
    <w:rsid w:val="00EA7C3A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8BBAD"/>
  <w15:docId w15:val="{254DE505-DE48-41FD-A098-AE3BCD0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964"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27964"/>
    <w:rPr>
      <w:rFonts w:asciiTheme="majorHAnsi" w:eastAsia="方正小标宋_GBK" w:hAnsiTheme="majorHAnsi" w:cstheme="majorBidi"/>
      <w:bCs/>
      <w:sz w:val="32"/>
      <w:szCs w:val="32"/>
    </w:rPr>
  </w:style>
  <w:style w:type="paragraph" w:styleId="a5">
    <w:name w:val="List Paragraph"/>
    <w:basedOn w:val="a"/>
    <w:uiPriority w:val="34"/>
    <w:qFormat/>
    <w:rsid w:val="008D5D79"/>
    <w:pPr>
      <w:ind w:firstLineChars="200" w:firstLine="420"/>
    </w:pPr>
  </w:style>
  <w:style w:type="table" w:styleId="a6">
    <w:name w:val="Table Grid"/>
    <w:basedOn w:val="a1"/>
    <w:uiPriority w:val="59"/>
    <w:rsid w:val="008D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4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643B7F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643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643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2020-04-26T06:49:00Z</dcterms:created>
  <dcterms:modified xsi:type="dcterms:W3CDTF">2020-11-16T02:05:00Z</dcterms:modified>
</cp:coreProperties>
</file>