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广东省市政行业协会庆祝建党100周年特色节目征集登记表</w:t>
      </w:r>
    </w:p>
    <w:bookmarkEnd w:id="0"/>
    <w:p>
      <w:pPr>
        <w:jc w:val="both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报送单位全称（盖章）：</w:t>
      </w:r>
    </w:p>
    <w:tbl>
      <w:tblPr>
        <w:tblStyle w:val="3"/>
        <w:tblW w:w="14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45"/>
        <w:gridCol w:w="4275"/>
        <w:gridCol w:w="1665"/>
        <w:gridCol w:w="3447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80" w:type="dxa"/>
          </w:tcPr>
          <w:p>
            <w:pPr>
              <w:jc w:val="center"/>
              <w:rPr>
                <w:rFonts w:hint="default" w:ascii="Calibri" w:hAnsi="Calibri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Calibri" w:hAnsi="Calibri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  <w:lang w:val="en-US" w:eastAsia="zh-CN"/>
              </w:rPr>
              <w:t>作品类别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default" w:ascii="Calibri" w:hAnsi="Calibri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  <w:lang w:val="en-US" w:eastAsia="zh-CN"/>
              </w:rPr>
              <w:t>作品名称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 w:ascii="Calibri" w:hAnsi="Calibri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  <w:lang w:val="en-US" w:eastAsia="zh-CN"/>
              </w:rPr>
              <w:t>作品时长</w:t>
            </w:r>
          </w:p>
        </w:tc>
        <w:tc>
          <w:tcPr>
            <w:tcW w:w="3447" w:type="dxa"/>
          </w:tcPr>
          <w:p>
            <w:pPr>
              <w:jc w:val="center"/>
              <w:rPr>
                <w:rFonts w:hint="default" w:ascii="Calibri" w:hAnsi="Calibri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  <w:lang w:val="en-US" w:eastAsia="zh-CN"/>
              </w:rPr>
              <w:t>作品简介</w:t>
            </w:r>
          </w:p>
        </w:tc>
        <w:tc>
          <w:tcPr>
            <w:tcW w:w="2464" w:type="dxa"/>
          </w:tcPr>
          <w:p>
            <w:pPr>
              <w:jc w:val="center"/>
              <w:rPr>
                <w:rFonts w:hint="default" w:ascii="Calibri" w:hAnsi="Calibri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2021-04-26T10:15:02Z</dcterms:created>
  <dc:creator>Administrator</dc:creator>
  <cp:lastModifiedBy>被爱路过</cp:lastModifiedBy>
  <dcterms:modified xsi:type="dcterms:W3CDTF">2021-04-26T10:15:29Z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FA429D9E9912494DAF63F7EA4DC629B4</vt:lpwstr>
  </property>
</Properties>
</file>